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0199" w14:textId="77777777" w:rsidR="00F75D93" w:rsidRDefault="00F75D93" w:rsidP="00F75D93">
      <w:pPr>
        <w:jc w:val="center"/>
        <w:rPr>
          <w:sz w:val="72"/>
          <w:szCs w:val="72"/>
        </w:rPr>
      </w:pPr>
      <w:bookmarkStart w:id="0" w:name="_GoBack"/>
      <w:bookmarkEnd w:id="0"/>
    </w:p>
    <w:p w14:paraId="5DE1D277" w14:textId="77777777" w:rsidR="00F75D93" w:rsidRDefault="00F75D93" w:rsidP="00F75D93">
      <w:pPr>
        <w:jc w:val="center"/>
        <w:rPr>
          <w:sz w:val="72"/>
          <w:szCs w:val="72"/>
        </w:rPr>
      </w:pPr>
    </w:p>
    <w:p w14:paraId="620DA5B7" w14:textId="321800C2" w:rsidR="00F75D93" w:rsidRPr="00F75D93" w:rsidRDefault="00F75D93" w:rsidP="00F75D93">
      <w:pPr>
        <w:jc w:val="center"/>
        <w:rPr>
          <w:sz w:val="72"/>
          <w:szCs w:val="72"/>
        </w:rPr>
      </w:pPr>
      <w:r w:rsidRPr="00F75D93">
        <w:rPr>
          <w:sz w:val="72"/>
          <w:szCs w:val="72"/>
        </w:rPr>
        <w:t>Evidence of</w:t>
      </w:r>
    </w:p>
    <w:p w14:paraId="409B410F" w14:textId="77777777" w:rsidR="00FF394A" w:rsidRPr="00F75D93" w:rsidRDefault="00F75D93" w:rsidP="00F75D93">
      <w:pPr>
        <w:jc w:val="center"/>
        <w:rPr>
          <w:sz w:val="72"/>
          <w:szCs w:val="72"/>
        </w:rPr>
      </w:pPr>
      <w:r w:rsidRPr="00F75D93">
        <w:rPr>
          <w:sz w:val="72"/>
          <w:szCs w:val="72"/>
        </w:rPr>
        <w:t>Inquiry, Brainstorming, and Revision</w:t>
      </w:r>
    </w:p>
    <w:sectPr w:rsidR="00FF394A" w:rsidRPr="00F75D93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93"/>
    <w:rsid w:val="00B932D9"/>
    <w:rsid w:val="00E5053C"/>
    <w:rsid w:val="00F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41A8F"/>
  <w15:chartTrackingRefBased/>
  <w15:docId w15:val="{CAE13DBA-09F8-3F45-951F-E581CD1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2018-10-07T16:30:00Z</dcterms:created>
  <dcterms:modified xsi:type="dcterms:W3CDTF">2018-10-07T16:32:00Z</dcterms:modified>
</cp:coreProperties>
</file>