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C0" w:rsidRDefault="00051AC0" w:rsidP="00051AC0">
      <w:pPr>
        <w:widowControl w:val="0"/>
        <w:autoSpaceDE w:val="0"/>
        <w:autoSpaceDN w:val="0"/>
        <w:adjustRightInd w:val="0"/>
        <w:rPr>
          <w:rFonts w:ascii="Helvetica Neue" w:eastAsia="ヒラギノ角ゴ ProN W3" w:hAnsi="Helvetica Neue" w:cs="Helvetica Neue"/>
          <w:sz w:val="26"/>
          <w:szCs w:val="26"/>
        </w:rPr>
      </w:pPr>
      <w:proofErr w:type="gramStart"/>
      <w:r w:rsidRPr="00051AC0">
        <w:rPr>
          <w:rFonts w:ascii="ヒラギノ角ゴ ProN W3" w:eastAsia="ヒラギノ角ゴ ProN W3" w:cs="ヒラギノ角ゴ ProN W3"/>
          <w:b/>
          <w:sz w:val="46"/>
          <w:szCs w:val="46"/>
        </w:rPr>
        <w:t>evolution</w:t>
      </w:r>
      <w:proofErr w:type="gramEnd"/>
      <w:r>
        <w:rPr>
          <w:rFonts w:ascii="ヒラギノ角ゴ ProN W3" w:eastAsia="ヒラギノ角ゴ ProN W3" w:cs="ヒラギノ角ゴ ProN W3"/>
          <w:sz w:val="46"/>
          <w:szCs w:val="46"/>
        </w:rPr>
        <w:t xml:space="preserve"> </w:t>
      </w:r>
      <w:r>
        <w:rPr>
          <w:rFonts w:ascii="Helvetica Neue" w:eastAsia="ヒラギノ角ゴ ProN W3" w:hAnsi="Helvetica Neue" w:cs="Helvetica Neue"/>
          <w:color w:val="535353"/>
          <w:sz w:val="32"/>
          <w:szCs w:val="32"/>
        </w:rPr>
        <w:t>|ˌ</w:t>
      </w:r>
      <w:proofErr w:type="spellStart"/>
      <w:r>
        <w:rPr>
          <w:rFonts w:ascii="Helvetica Neue" w:eastAsia="ヒラギノ角ゴ ProN W3" w:hAnsi="Helvetica Neue" w:cs="Helvetica Neue"/>
          <w:color w:val="535353"/>
          <w:sz w:val="32"/>
          <w:szCs w:val="32"/>
        </w:rPr>
        <w:t>evəˈlo͞oSH</w:t>
      </w:r>
      <w:proofErr w:type="spellEnd"/>
      <w:r>
        <w:rPr>
          <w:rFonts w:ascii="Helvetica Neue" w:eastAsia="ヒラギノ角ゴ ProN W3" w:hAnsi="Helvetica Neue" w:cs="Helvetica Neue"/>
          <w:color w:val="535353"/>
          <w:sz w:val="32"/>
          <w:szCs w:val="32"/>
        </w:rPr>
        <w:t>(ə)n|</w:t>
      </w:r>
    </w:p>
    <w:p w:rsidR="00051AC0" w:rsidRDefault="00051AC0" w:rsidP="00051AC0">
      <w:pPr>
        <w:widowControl w:val="0"/>
        <w:autoSpaceDE w:val="0"/>
        <w:autoSpaceDN w:val="0"/>
        <w:adjustRightInd w:val="0"/>
        <w:rPr>
          <w:rFonts w:ascii="Helvetica Neue" w:eastAsia="ヒラギノ角ゴ ProN W3" w:hAnsi="Helvetica Neue" w:cs="Helvetica Neue"/>
          <w:sz w:val="26"/>
          <w:szCs w:val="26"/>
        </w:rPr>
      </w:pPr>
      <w:proofErr w:type="gramStart"/>
      <w:r>
        <w:rPr>
          <w:rFonts w:ascii="Helvetica Neue" w:eastAsia="ヒラギノ角ゴ ProN W3" w:hAnsi="Helvetica Neue" w:cs="Helvetica Neue"/>
          <w:sz w:val="32"/>
          <w:szCs w:val="32"/>
        </w:rPr>
        <w:t>noun</w:t>
      </w:r>
      <w:proofErr w:type="gramEnd"/>
    </w:p>
    <w:p w:rsidR="00051AC0" w:rsidRPr="00051AC0" w:rsidRDefault="00051AC0" w:rsidP="00051AC0">
      <w:pPr>
        <w:widowControl w:val="0"/>
        <w:autoSpaceDE w:val="0"/>
        <w:autoSpaceDN w:val="0"/>
        <w:adjustRightInd w:val="0"/>
        <w:rPr>
          <w:rFonts w:ascii="Helvetica Neue" w:eastAsia="ヒラギノ角ゴ ProN W3" w:hAnsi="Helvetica Neue" w:cs="Helvetica Neue"/>
          <w:sz w:val="20"/>
          <w:szCs w:val="20"/>
        </w:rPr>
      </w:pPr>
      <w:r w:rsidRPr="00051AC0">
        <w:rPr>
          <w:rFonts w:ascii="Helvetica Neue" w:eastAsia="ヒラギノ角ゴ ProN W3" w:hAnsi="Helvetica Neue" w:cs="Helvetica Neue"/>
          <w:color w:val="757575"/>
          <w:sz w:val="20"/>
          <w:szCs w:val="20"/>
        </w:rPr>
        <w:t xml:space="preserve">1 </w:t>
      </w:r>
      <w:r w:rsidRPr="00051AC0">
        <w:rPr>
          <w:rFonts w:ascii="Helvetica Neue" w:eastAsia="ヒラギノ角ゴ ProN W3" w:hAnsi="Helvetica Neue" w:cs="Helvetica Neue"/>
          <w:sz w:val="20"/>
          <w:szCs w:val="20"/>
        </w:rPr>
        <w:t>the process by which different kinds of living organisms are thought to have developed and diversified from earlier forms during the history of the earth.</w:t>
      </w:r>
    </w:p>
    <w:p w:rsidR="00051AC0" w:rsidRPr="00051AC0" w:rsidRDefault="00051AC0" w:rsidP="00051AC0">
      <w:pPr>
        <w:widowControl w:val="0"/>
        <w:autoSpaceDE w:val="0"/>
        <w:autoSpaceDN w:val="0"/>
        <w:adjustRightInd w:val="0"/>
        <w:ind w:left="720"/>
        <w:rPr>
          <w:rFonts w:ascii="Helvetica Neue" w:eastAsia="ヒラギノ角ゴ ProN W3" w:hAnsi="Helvetica Neue" w:cs="Helvetica Neue"/>
          <w:sz w:val="20"/>
          <w:szCs w:val="20"/>
        </w:rPr>
      </w:pPr>
      <w:r w:rsidRPr="00051AC0">
        <w:rPr>
          <w:rFonts w:ascii="Helvetica Neue" w:eastAsia="ヒラギノ角ゴ ProN W3" w:hAnsi="Helvetica Neue" w:cs="Helvetica Neue"/>
          <w:sz w:val="20"/>
          <w:szCs w:val="20"/>
        </w:rPr>
        <w:t>The idea of organic evolution was proposed by some ancient Greek thinkers but was long rejected in Europe as contrary to the literal interpretation of the Bible. Lamarck proposed a theory that organisms became transformed by their efforts to respond to the demands of their environment, but he was unable to explain a mechanism for this. Lyell demonstrated that geological deposits were the cumulative product of slow processes over vast ages. This helped Darwin toward a theory of gradual evolution over a long period by the natural selection of those varieties of an organism slightly better adapted to the environment and hence more likely to produce descendants. Combined with the later discoveries of the cellular and molecular basis of genetics, Darwin's theory of evolution has, with some modification, become the dominant unifying concept of modern biology.</w:t>
      </w:r>
    </w:p>
    <w:p w:rsidR="00051AC0" w:rsidRPr="00051AC0" w:rsidRDefault="00051AC0" w:rsidP="00051AC0">
      <w:pPr>
        <w:widowControl w:val="0"/>
        <w:autoSpaceDE w:val="0"/>
        <w:autoSpaceDN w:val="0"/>
        <w:adjustRightInd w:val="0"/>
        <w:rPr>
          <w:rFonts w:ascii="Helvetica Neue" w:eastAsia="ヒラギノ角ゴ ProN W3" w:hAnsi="Helvetica Neue" w:cs="Helvetica Neue"/>
          <w:sz w:val="20"/>
          <w:szCs w:val="20"/>
        </w:rPr>
      </w:pPr>
      <w:r w:rsidRPr="00051AC0">
        <w:rPr>
          <w:rFonts w:ascii="Helvetica Neue" w:eastAsia="ヒラギノ角ゴ ProN W3" w:hAnsi="Helvetica Neue" w:cs="Helvetica Neue"/>
          <w:color w:val="757575"/>
          <w:sz w:val="20"/>
          <w:szCs w:val="20"/>
        </w:rPr>
        <w:t xml:space="preserve">2 </w:t>
      </w:r>
      <w:r w:rsidRPr="00051AC0">
        <w:rPr>
          <w:rFonts w:ascii="Helvetica Neue" w:eastAsia="ヒラギノ角ゴ ProN W3" w:hAnsi="Helvetica Neue" w:cs="Helvetica Neue"/>
          <w:sz w:val="20"/>
          <w:szCs w:val="20"/>
        </w:rPr>
        <w:t xml:space="preserve">the gradual development of something, especially from a simple to a more complex form: </w:t>
      </w:r>
      <w:r w:rsidRPr="00051AC0">
        <w:rPr>
          <w:rFonts w:ascii="Helvetica Neue" w:eastAsia="ヒラギノ角ゴ ProN W3" w:hAnsi="Helvetica Neue" w:cs="Helvetica Neue"/>
          <w:i/>
          <w:iCs/>
          <w:sz w:val="20"/>
          <w:szCs w:val="20"/>
        </w:rPr>
        <w:t>the forms of written languages undergo constant evolution</w:t>
      </w:r>
      <w:r w:rsidRPr="00051AC0">
        <w:rPr>
          <w:rFonts w:ascii="Helvetica Neue" w:eastAsia="ヒラギノ角ゴ ProN W3" w:hAnsi="Helvetica Neue" w:cs="Helvetica Neue"/>
          <w:sz w:val="20"/>
          <w:szCs w:val="20"/>
        </w:rPr>
        <w:t>.</w:t>
      </w:r>
    </w:p>
    <w:p w:rsidR="00051AC0" w:rsidRPr="00051AC0" w:rsidRDefault="00051AC0" w:rsidP="00051AC0">
      <w:pPr>
        <w:widowControl w:val="0"/>
        <w:autoSpaceDE w:val="0"/>
        <w:autoSpaceDN w:val="0"/>
        <w:adjustRightInd w:val="0"/>
        <w:rPr>
          <w:rFonts w:ascii="Helvetica Neue" w:eastAsia="ヒラギノ角ゴ ProN W3" w:hAnsi="Helvetica Neue" w:cs="Helvetica Neue"/>
          <w:sz w:val="20"/>
          <w:szCs w:val="20"/>
        </w:rPr>
      </w:pPr>
      <w:proofErr w:type="gramStart"/>
      <w:r w:rsidRPr="00051AC0">
        <w:rPr>
          <w:rFonts w:ascii="Helvetica Neue" w:eastAsia="ヒラギノ角ゴ ProN W3" w:hAnsi="Helvetica Neue" w:cs="Helvetica Neue"/>
          <w:color w:val="757575"/>
          <w:sz w:val="20"/>
          <w:szCs w:val="20"/>
        </w:rPr>
        <w:t xml:space="preserve">3 </w:t>
      </w:r>
      <w:r w:rsidRPr="00051AC0">
        <w:rPr>
          <w:rFonts w:ascii="Helvetica Neue" w:eastAsia="ヒラギノ角ゴ ProN W3" w:hAnsi="Helvetica Neue" w:cs="Helvetica Neue"/>
          <w:i/>
          <w:iCs/>
          <w:color w:val="757575"/>
          <w:sz w:val="20"/>
          <w:szCs w:val="20"/>
        </w:rPr>
        <w:t xml:space="preserve">Chemistry </w:t>
      </w:r>
      <w:r w:rsidRPr="00051AC0">
        <w:rPr>
          <w:rFonts w:ascii="Helvetica Neue" w:eastAsia="ヒラギノ角ゴ ProN W3" w:hAnsi="Helvetica Neue" w:cs="Helvetica Neue"/>
          <w:sz w:val="20"/>
          <w:szCs w:val="20"/>
        </w:rPr>
        <w:t>the giving off of a gaseous product, or of heat.</w:t>
      </w:r>
      <w:proofErr w:type="gramEnd"/>
    </w:p>
    <w:p w:rsidR="00051AC0" w:rsidRPr="00051AC0" w:rsidRDefault="00051AC0" w:rsidP="00051AC0">
      <w:pPr>
        <w:widowControl w:val="0"/>
        <w:autoSpaceDE w:val="0"/>
        <w:autoSpaceDN w:val="0"/>
        <w:adjustRightInd w:val="0"/>
        <w:rPr>
          <w:rFonts w:ascii="Helvetica Neue" w:eastAsia="ヒラギノ角ゴ ProN W3" w:hAnsi="Helvetica Neue" w:cs="Helvetica Neue"/>
          <w:sz w:val="20"/>
          <w:szCs w:val="20"/>
        </w:rPr>
      </w:pPr>
      <w:r w:rsidRPr="00051AC0">
        <w:rPr>
          <w:rFonts w:ascii="Helvetica Neue" w:eastAsia="ヒラギノ角ゴ ProN W3" w:hAnsi="Helvetica Neue" w:cs="Helvetica Neue"/>
          <w:color w:val="757575"/>
          <w:sz w:val="20"/>
          <w:szCs w:val="20"/>
        </w:rPr>
        <w:t xml:space="preserve">4 </w:t>
      </w:r>
      <w:r w:rsidRPr="00051AC0">
        <w:rPr>
          <w:rFonts w:ascii="Helvetica Neue" w:eastAsia="ヒラギノ角ゴ ProN W3" w:hAnsi="Helvetica Neue" w:cs="Helvetica Neue"/>
          <w:sz w:val="20"/>
          <w:szCs w:val="20"/>
        </w:rPr>
        <w:t xml:space="preserve">a pattern of movements or maneuvers: </w:t>
      </w:r>
      <w:r w:rsidRPr="00051AC0">
        <w:rPr>
          <w:rFonts w:ascii="Helvetica Neue" w:eastAsia="ヒラギノ角ゴ ProN W3" w:hAnsi="Helvetica Neue" w:cs="Helvetica Neue"/>
          <w:i/>
          <w:iCs/>
          <w:sz w:val="20"/>
          <w:szCs w:val="20"/>
        </w:rPr>
        <w:t>silk ribbons waving in fanciful evolutions</w:t>
      </w:r>
      <w:r w:rsidRPr="00051AC0">
        <w:rPr>
          <w:rFonts w:ascii="Helvetica Neue" w:eastAsia="ヒラギノ角ゴ ProN W3" w:hAnsi="Helvetica Neue" w:cs="Helvetica Neue"/>
          <w:sz w:val="20"/>
          <w:szCs w:val="20"/>
        </w:rPr>
        <w:t>.</w:t>
      </w:r>
    </w:p>
    <w:p w:rsidR="00051AC0" w:rsidRPr="00051AC0" w:rsidRDefault="00051AC0" w:rsidP="00051AC0">
      <w:pPr>
        <w:widowControl w:val="0"/>
        <w:autoSpaceDE w:val="0"/>
        <w:autoSpaceDN w:val="0"/>
        <w:adjustRightInd w:val="0"/>
        <w:rPr>
          <w:rFonts w:ascii="Helvetica Neue" w:eastAsia="ヒラギノ角ゴ ProN W3" w:hAnsi="Helvetica Neue" w:cs="Helvetica Neue"/>
          <w:sz w:val="20"/>
          <w:szCs w:val="20"/>
        </w:rPr>
      </w:pPr>
      <w:r w:rsidRPr="00051AC0">
        <w:rPr>
          <w:rFonts w:ascii="Helvetica Neue" w:eastAsia="ヒラギノ角ゴ ProN W3" w:hAnsi="Helvetica Neue" w:cs="Helvetica Neue"/>
          <w:color w:val="757575"/>
          <w:sz w:val="20"/>
          <w:szCs w:val="20"/>
        </w:rPr>
        <w:t xml:space="preserve">5 </w:t>
      </w:r>
      <w:proofErr w:type="gramStart"/>
      <w:r w:rsidRPr="00051AC0">
        <w:rPr>
          <w:rFonts w:ascii="Helvetica Neue" w:eastAsia="ヒラギノ角ゴ ProN W3" w:hAnsi="Helvetica Neue" w:cs="Helvetica Neue"/>
          <w:i/>
          <w:iCs/>
          <w:color w:val="757575"/>
          <w:sz w:val="20"/>
          <w:szCs w:val="20"/>
        </w:rPr>
        <w:t>Mathematics,</w:t>
      </w:r>
      <w:proofErr w:type="gramEnd"/>
      <w:r w:rsidRPr="00051AC0">
        <w:rPr>
          <w:rFonts w:ascii="Helvetica Neue" w:eastAsia="ヒラギノ角ゴ ProN W3" w:hAnsi="Helvetica Neue" w:cs="Helvetica Neue"/>
          <w:i/>
          <w:iCs/>
          <w:color w:val="757575"/>
          <w:sz w:val="20"/>
          <w:szCs w:val="20"/>
        </w:rPr>
        <w:t xml:space="preserve"> dated </w:t>
      </w:r>
      <w:r w:rsidRPr="00051AC0">
        <w:rPr>
          <w:rFonts w:ascii="Helvetica Neue" w:eastAsia="ヒラギノ角ゴ ProN W3" w:hAnsi="Helvetica Neue" w:cs="Helvetica Neue"/>
          <w:sz w:val="20"/>
          <w:szCs w:val="20"/>
        </w:rPr>
        <w:t>the extraction of a root from a given quantity.</w:t>
      </w:r>
    </w:p>
    <w:p w:rsidR="00051AC0" w:rsidRPr="00051AC0" w:rsidRDefault="00051AC0" w:rsidP="00051AC0">
      <w:pPr>
        <w:widowControl w:val="0"/>
        <w:autoSpaceDE w:val="0"/>
        <w:autoSpaceDN w:val="0"/>
        <w:adjustRightInd w:val="0"/>
        <w:ind w:firstLine="720"/>
        <w:rPr>
          <w:rFonts w:ascii="Helvetica Neue" w:eastAsia="ヒラギノ角ゴ ProN W3" w:hAnsi="Helvetica Neue" w:cs="Helvetica Neue"/>
          <w:sz w:val="20"/>
          <w:szCs w:val="20"/>
        </w:rPr>
      </w:pPr>
      <w:r w:rsidRPr="00051AC0">
        <w:rPr>
          <w:rFonts w:ascii="Helvetica Neue" w:eastAsia="ヒラギノ角ゴ ProN W3" w:hAnsi="Helvetica Neue" w:cs="Helvetica Neue"/>
          <w:sz w:val="20"/>
          <w:szCs w:val="20"/>
        </w:rPr>
        <w:t>DERIVATIVES</w:t>
      </w:r>
    </w:p>
    <w:p w:rsidR="00051AC0" w:rsidRPr="00051AC0" w:rsidRDefault="00051AC0" w:rsidP="00051AC0">
      <w:pPr>
        <w:widowControl w:val="0"/>
        <w:autoSpaceDE w:val="0"/>
        <w:autoSpaceDN w:val="0"/>
        <w:adjustRightInd w:val="0"/>
        <w:ind w:firstLine="720"/>
        <w:rPr>
          <w:rFonts w:ascii="Helvetica Neue" w:eastAsia="ヒラギノ角ゴ ProN W3" w:hAnsi="Helvetica Neue" w:cs="Helvetica Neue"/>
          <w:sz w:val="20"/>
          <w:szCs w:val="20"/>
        </w:rPr>
      </w:pPr>
      <w:proofErr w:type="gramStart"/>
      <w:r w:rsidRPr="00051AC0">
        <w:rPr>
          <w:rFonts w:ascii="Helvetica Neue" w:eastAsia="ヒラギノ角ゴ ProN W3" w:hAnsi="Helvetica Neue" w:cs="Helvetica Neue"/>
          <w:b/>
          <w:bCs/>
          <w:sz w:val="20"/>
          <w:szCs w:val="20"/>
        </w:rPr>
        <w:t>evolutional</w:t>
      </w:r>
      <w:proofErr w:type="gramEnd"/>
      <w:r w:rsidRPr="00051AC0">
        <w:rPr>
          <w:rFonts w:ascii="Helvetica Neue" w:eastAsia="ヒラギノ角ゴ ProN W3" w:hAnsi="Helvetica Neue" w:cs="Helvetica Neue"/>
          <w:b/>
          <w:bCs/>
          <w:sz w:val="20"/>
          <w:szCs w:val="20"/>
        </w:rPr>
        <w:t xml:space="preserve"> </w:t>
      </w:r>
      <w:r w:rsidRPr="00051AC0">
        <w:rPr>
          <w:rFonts w:ascii="Helvetica Neue" w:eastAsia="ヒラギノ角ゴ ProN W3" w:hAnsi="Helvetica Neue" w:cs="Helvetica Neue"/>
          <w:color w:val="535353"/>
          <w:sz w:val="20"/>
          <w:szCs w:val="20"/>
        </w:rPr>
        <w:t>|-</w:t>
      </w:r>
      <w:proofErr w:type="spellStart"/>
      <w:r w:rsidRPr="00051AC0">
        <w:rPr>
          <w:rFonts w:ascii="Helvetica Neue" w:eastAsia="ヒラギノ角ゴ ProN W3" w:hAnsi="Helvetica Neue" w:cs="Helvetica Neue"/>
          <w:color w:val="535353"/>
          <w:sz w:val="20"/>
          <w:szCs w:val="20"/>
        </w:rPr>
        <w:t>SHənl</w:t>
      </w:r>
      <w:proofErr w:type="spellEnd"/>
      <w:r w:rsidRPr="00051AC0">
        <w:rPr>
          <w:rFonts w:ascii="Helvetica Neue" w:eastAsia="ヒラギノ角ゴ ProN W3" w:hAnsi="Helvetica Neue" w:cs="Helvetica Neue"/>
          <w:color w:val="535353"/>
          <w:sz w:val="20"/>
          <w:szCs w:val="20"/>
        </w:rPr>
        <w:t xml:space="preserve"> | </w:t>
      </w:r>
      <w:r w:rsidRPr="00051AC0">
        <w:rPr>
          <w:rFonts w:ascii="Helvetica Neue" w:eastAsia="ヒラギノ角ゴ ProN W3" w:hAnsi="Helvetica Neue" w:cs="Helvetica Neue"/>
          <w:sz w:val="20"/>
          <w:szCs w:val="20"/>
        </w:rPr>
        <w:t>adjective.</w:t>
      </w:r>
    </w:p>
    <w:p w:rsidR="00051AC0" w:rsidRPr="00051AC0" w:rsidRDefault="00051AC0" w:rsidP="00051AC0">
      <w:pPr>
        <w:widowControl w:val="0"/>
        <w:autoSpaceDE w:val="0"/>
        <w:autoSpaceDN w:val="0"/>
        <w:adjustRightInd w:val="0"/>
        <w:ind w:firstLine="720"/>
        <w:rPr>
          <w:rFonts w:ascii="Helvetica Neue" w:eastAsia="ヒラギノ角ゴ ProN W3" w:hAnsi="Helvetica Neue" w:cs="Helvetica Neue"/>
          <w:sz w:val="20"/>
          <w:szCs w:val="20"/>
        </w:rPr>
      </w:pPr>
      <w:proofErr w:type="gramStart"/>
      <w:r w:rsidRPr="00051AC0">
        <w:rPr>
          <w:rFonts w:ascii="Helvetica Neue" w:eastAsia="ヒラギノ角ゴ ProN W3" w:hAnsi="Helvetica Neue" w:cs="Helvetica Neue"/>
          <w:b/>
          <w:bCs/>
          <w:sz w:val="20"/>
          <w:szCs w:val="20"/>
        </w:rPr>
        <w:t>evolutionally</w:t>
      </w:r>
      <w:proofErr w:type="gramEnd"/>
      <w:r w:rsidRPr="00051AC0">
        <w:rPr>
          <w:rFonts w:ascii="Helvetica Neue" w:eastAsia="ヒラギノ角ゴ ProN W3" w:hAnsi="Helvetica Neue" w:cs="Helvetica Neue"/>
          <w:b/>
          <w:bCs/>
          <w:sz w:val="20"/>
          <w:szCs w:val="20"/>
        </w:rPr>
        <w:t xml:space="preserve"> </w:t>
      </w:r>
      <w:r w:rsidRPr="00051AC0">
        <w:rPr>
          <w:rFonts w:ascii="Helvetica Neue" w:eastAsia="ヒラギノ角ゴ ProN W3" w:hAnsi="Helvetica Neue" w:cs="Helvetica Neue"/>
          <w:color w:val="535353"/>
          <w:sz w:val="20"/>
          <w:szCs w:val="20"/>
        </w:rPr>
        <w:t>|-(ə)</w:t>
      </w:r>
      <w:proofErr w:type="spellStart"/>
      <w:r w:rsidRPr="00051AC0">
        <w:rPr>
          <w:rFonts w:ascii="Helvetica Neue" w:eastAsia="ヒラギノ角ゴ ProN W3" w:hAnsi="Helvetica Neue" w:cs="Helvetica Neue"/>
          <w:color w:val="535353"/>
          <w:sz w:val="20"/>
          <w:szCs w:val="20"/>
        </w:rPr>
        <w:t>lē</w:t>
      </w:r>
      <w:proofErr w:type="spellEnd"/>
      <w:r w:rsidRPr="00051AC0">
        <w:rPr>
          <w:rFonts w:ascii="Helvetica Neue" w:eastAsia="ヒラギノ角ゴ ProN W3" w:hAnsi="Helvetica Neue" w:cs="Helvetica Neue"/>
          <w:color w:val="535353"/>
          <w:sz w:val="20"/>
          <w:szCs w:val="20"/>
        </w:rPr>
        <w:t xml:space="preserve"> | </w:t>
      </w:r>
      <w:r w:rsidRPr="00051AC0">
        <w:rPr>
          <w:rFonts w:ascii="Helvetica Neue" w:eastAsia="ヒラギノ角ゴ ProN W3" w:hAnsi="Helvetica Neue" w:cs="Helvetica Neue"/>
          <w:sz w:val="20"/>
          <w:szCs w:val="20"/>
        </w:rPr>
        <w:t>adverb.</w:t>
      </w:r>
    </w:p>
    <w:p w:rsidR="00051AC0" w:rsidRPr="00051AC0" w:rsidRDefault="00051AC0" w:rsidP="00051AC0">
      <w:pPr>
        <w:widowControl w:val="0"/>
        <w:autoSpaceDE w:val="0"/>
        <w:autoSpaceDN w:val="0"/>
        <w:adjustRightInd w:val="0"/>
        <w:ind w:firstLine="720"/>
        <w:rPr>
          <w:rFonts w:ascii="Helvetica Neue" w:eastAsia="ヒラギノ角ゴ ProN W3" w:hAnsi="Helvetica Neue" w:cs="Helvetica Neue"/>
          <w:sz w:val="20"/>
          <w:szCs w:val="20"/>
        </w:rPr>
      </w:pPr>
      <w:proofErr w:type="spellStart"/>
      <w:proofErr w:type="gramStart"/>
      <w:r w:rsidRPr="00051AC0">
        <w:rPr>
          <w:rFonts w:ascii="Helvetica Neue" w:eastAsia="ヒラギノ角ゴ ProN W3" w:hAnsi="Helvetica Neue" w:cs="Helvetica Neue"/>
          <w:b/>
          <w:bCs/>
          <w:sz w:val="20"/>
          <w:szCs w:val="20"/>
        </w:rPr>
        <w:t>evolutive</w:t>
      </w:r>
      <w:proofErr w:type="spellEnd"/>
      <w:proofErr w:type="gramEnd"/>
      <w:r w:rsidRPr="00051AC0">
        <w:rPr>
          <w:rFonts w:ascii="Helvetica Neue" w:eastAsia="ヒラギノ角ゴ ProN W3" w:hAnsi="Helvetica Neue" w:cs="Helvetica Neue"/>
          <w:b/>
          <w:bCs/>
          <w:sz w:val="20"/>
          <w:szCs w:val="20"/>
        </w:rPr>
        <w:t xml:space="preserve"> </w:t>
      </w:r>
      <w:r w:rsidRPr="00051AC0">
        <w:rPr>
          <w:rFonts w:ascii="Helvetica Neue" w:eastAsia="ヒラギノ角ゴ ProN W3" w:hAnsi="Helvetica Neue" w:cs="Helvetica Neue"/>
          <w:color w:val="535353"/>
          <w:sz w:val="20"/>
          <w:szCs w:val="20"/>
        </w:rPr>
        <w:t>|ˌ</w:t>
      </w:r>
      <w:proofErr w:type="spellStart"/>
      <w:r w:rsidRPr="00051AC0">
        <w:rPr>
          <w:rFonts w:ascii="Helvetica Neue" w:eastAsia="ヒラギノ角ゴ ProN W3" w:hAnsi="Helvetica Neue" w:cs="Helvetica Neue"/>
          <w:color w:val="535353"/>
          <w:sz w:val="20"/>
          <w:szCs w:val="20"/>
        </w:rPr>
        <w:t>evəˈlo͞odiv</w:t>
      </w:r>
      <w:proofErr w:type="spellEnd"/>
      <w:r w:rsidRPr="00051AC0">
        <w:rPr>
          <w:rFonts w:ascii="Helvetica Neue" w:eastAsia="ヒラギノ角ゴ ProN W3" w:hAnsi="Helvetica Neue" w:cs="Helvetica Neue"/>
          <w:color w:val="535353"/>
          <w:sz w:val="20"/>
          <w:szCs w:val="20"/>
        </w:rPr>
        <w:t xml:space="preserve"> | </w:t>
      </w:r>
      <w:r w:rsidRPr="00051AC0">
        <w:rPr>
          <w:rFonts w:ascii="Helvetica Neue" w:eastAsia="ヒラギノ角ゴ ProN W3" w:hAnsi="Helvetica Neue" w:cs="Helvetica Neue"/>
          <w:sz w:val="20"/>
          <w:szCs w:val="20"/>
        </w:rPr>
        <w:t>adjective</w:t>
      </w:r>
    </w:p>
    <w:p w:rsidR="00051AC0" w:rsidRPr="00051AC0" w:rsidRDefault="00051AC0" w:rsidP="00051AC0">
      <w:pPr>
        <w:widowControl w:val="0"/>
        <w:autoSpaceDE w:val="0"/>
        <w:autoSpaceDN w:val="0"/>
        <w:adjustRightInd w:val="0"/>
        <w:ind w:firstLine="720"/>
        <w:rPr>
          <w:rFonts w:ascii="Helvetica Neue" w:eastAsia="ヒラギノ角ゴ ProN W3" w:hAnsi="Helvetica Neue" w:cs="Helvetica Neue"/>
          <w:sz w:val="20"/>
          <w:szCs w:val="20"/>
        </w:rPr>
      </w:pPr>
      <w:r w:rsidRPr="00051AC0">
        <w:rPr>
          <w:rFonts w:ascii="Helvetica Neue" w:eastAsia="ヒラギノ角ゴ ProN W3" w:hAnsi="Helvetica Neue" w:cs="Helvetica Neue"/>
          <w:sz w:val="20"/>
          <w:szCs w:val="20"/>
        </w:rPr>
        <w:t>ORIGIN</w:t>
      </w:r>
    </w:p>
    <w:p w:rsidR="00B507CA" w:rsidRPr="00051AC0" w:rsidRDefault="00051AC0" w:rsidP="00051AC0">
      <w:pPr>
        <w:ind w:left="720"/>
        <w:rPr>
          <w:rFonts w:ascii="Helvetica Neue" w:eastAsia="ヒラギノ角ゴ ProN W3" w:hAnsi="Helvetica Neue" w:cs="Helvetica Neue"/>
          <w:b/>
          <w:bCs/>
          <w:sz w:val="20"/>
          <w:szCs w:val="20"/>
        </w:rPr>
      </w:pPr>
      <w:proofErr w:type="gramStart"/>
      <w:r w:rsidRPr="00051AC0">
        <w:rPr>
          <w:rFonts w:ascii="Helvetica Neue" w:eastAsia="ヒラギノ角ゴ ProN W3" w:hAnsi="Helvetica Neue" w:cs="Helvetica Neue"/>
          <w:sz w:val="20"/>
          <w:szCs w:val="20"/>
        </w:rPr>
        <w:t>early</w:t>
      </w:r>
      <w:proofErr w:type="gramEnd"/>
      <w:r w:rsidRPr="00051AC0">
        <w:rPr>
          <w:rFonts w:ascii="Helvetica Neue" w:eastAsia="ヒラギノ角ゴ ProN W3" w:hAnsi="Helvetica Neue" w:cs="Helvetica Neue"/>
          <w:sz w:val="20"/>
          <w:szCs w:val="20"/>
        </w:rPr>
        <w:t xml:space="preserve"> 17th cent.: from Latin </w:t>
      </w:r>
      <w:proofErr w:type="spellStart"/>
      <w:r w:rsidRPr="00051AC0">
        <w:rPr>
          <w:rFonts w:ascii="Helvetica Neue" w:eastAsia="ヒラギノ角ゴ ProN W3" w:hAnsi="Helvetica Neue" w:cs="Helvetica Neue"/>
          <w:i/>
          <w:iCs/>
          <w:sz w:val="20"/>
          <w:szCs w:val="20"/>
        </w:rPr>
        <w:t>evolutio</w:t>
      </w:r>
      <w:proofErr w:type="spellEnd"/>
      <w:r w:rsidRPr="00051AC0">
        <w:rPr>
          <w:rFonts w:ascii="Helvetica Neue" w:eastAsia="ヒラギノ角ゴ ProN W3" w:hAnsi="Helvetica Neue" w:cs="Helvetica Neue"/>
          <w:i/>
          <w:iCs/>
          <w:sz w:val="20"/>
          <w:szCs w:val="20"/>
        </w:rPr>
        <w:t xml:space="preserve">(n-) </w:t>
      </w:r>
      <w:r w:rsidRPr="00051AC0">
        <w:rPr>
          <w:rFonts w:ascii="Helvetica Neue" w:eastAsia="ヒラギノ角ゴ ProN W3" w:hAnsi="Helvetica Neue" w:cs="Helvetica Neue"/>
          <w:b/>
          <w:bCs/>
          <w:sz w:val="20"/>
          <w:szCs w:val="20"/>
        </w:rPr>
        <w:t>‘unrolling,’</w:t>
      </w:r>
      <w:r w:rsidRPr="00051AC0">
        <w:rPr>
          <w:rFonts w:ascii="Helvetica Neue" w:eastAsia="ヒラギノ角ゴ ProN W3" w:hAnsi="Helvetica Neue" w:cs="Helvetica Neue"/>
          <w:sz w:val="20"/>
          <w:szCs w:val="20"/>
        </w:rPr>
        <w:t xml:space="preserve"> from the verb </w:t>
      </w:r>
      <w:proofErr w:type="spellStart"/>
      <w:r w:rsidRPr="00051AC0">
        <w:rPr>
          <w:rFonts w:ascii="Helvetica Neue" w:eastAsia="ヒラギノ角ゴ ProN W3" w:hAnsi="Helvetica Neue" w:cs="Helvetica Neue"/>
          <w:i/>
          <w:iCs/>
          <w:sz w:val="20"/>
          <w:szCs w:val="20"/>
        </w:rPr>
        <w:t>evolvere</w:t>
      </w:r>
      <w:proofErr w:type="spellEnd"/>
      <w:r w:rsidRPr="00051AC0">
        <w:rPr>
          <w:rFonts w:ascii="Helvetica Neue" w:eastAsia="ヒラギノ角ゴ ProN W3" w:hAnsi="Helvetica Neue" w:cs="Helvetica Neue"/>
          <w:i/>
          <w:iCs/>
          <w:sz w:val="20"/>
          <w:szCs w:val="20"/>
        </w:rPr>
        <w:t xml:space="preserve"> </w:t>
      </w:r>
      <w:r w:rsidRPr="00051AC0">
        <w:rPr>
          <w:rFonts w:ascii="Helvetica Neue" w:eastAsia="ヒラギノ角ゴ ProN W3" w:hAnsi="Helvetica Neue" w:cs="Helvetica Neue"/>
          <w:sz w:val="20"/>
          <w:szCs w:val="20"/>
        </w:rPr>
        <w:t xml:space="preserve">(see </w:t>
      </w:r>
      <w:hyperlink r:id="rId5" w:history="1">
        <w:r w:rsidRPr="00051AC0">
          <w:rPr>
            <w:rFonts w:ascii="Helvetica Neue" w:eastAsia="ヒラギノ角ゴ ProN W3" w:hAnsi="Helvetica Neue" w:cs="Helvetica Neue"/>
            <w:color w:val="215C96"/>
            <w:sz w:val="20"/>
            <w:szCs w:val="20"/>
          </w:rPr>
          <w:t>evolve</w:t>
        </w:r>
      </w:hyperlink>
      <w:r w:rsidRPr="00051AC0">
        <w:rPr>
          <w:rFonts w:ascii="Helvetica Neue" w:eastAsia="ヒラギノ角ゴ ProN W3" w:hAnsi="Helvetica Neue" w:cs="Helvetica Neue"/>
          <w:sz w:val="20"/>
          <w:szCs w:val="20"/>
        </w:rPr>
        <w:t xml:space="preserve">). Early senses related to physical movement, first recorded in describing a tactical “wheeling” maneuver in the realignment of troops or ships. Current senses stem from a notion of “opening out” and “unfolding,” giving rise to a general sense of </w:t>
      </w:r>
      <w:r w:rsidRPr="00051AC0">
        <w:rPr>
          <w:rFonts w:ascii="Helvetica Neue" w:eastAsia="ヒラギノ角ゴ ProN W3" w:hAnsi="Helvetica Neue" w:cs="Helvetica Neue"/>
          <w:b/>
          <w:bCs/>
          <w:sz w:val="20"/>
          <w:szCs w:val="20"/>
        </w:rPr>
        <w:t>‘development.’</w:t>
      </w:r>
    </w:p>
    <w:p w:rsidR="00051AC0" w:rsidRDefault="00051AC0" w:rsidP="00051AC0">
      <w:pPr>
        <w:rPr>
          <w:sz w:val="22"/>
          <w:szCs w:val="22"/>
        </w:rPr>
      </w:pPr>
      <w:r>
        <w:rPr>
          <w:sz w:val="22"/>
          <w:szCs w:val="22"/>
        </w:rPr>
        <w:t xml:space="preserve">                                        </w:t>
      </w:r>
    </w:p>
    <w:p w:rsidR="00051AC0" w:rsidRDefault="00051AC0" w:rsidP="00051AC0">
      <w:pPr>
        <w:rPr>
          <w:sz w:val="22"/>
          <w:szCs w:val="22"/>
        </w:rPr>
      </w:pPr>
      <w:bookmarkStart w:id="0" w:name="_GoBack"/>
      <w:bookmarkEnd w:id="0"/>
    </w:p>
    <w:p w:rsidR="00051AC0" w:rsidRPr="00051AC0" w:rsidRDefault="00051AC0" w:rsidP="00051AC0">
      <w:pPr>
        <w:rPr>
          <w:sz w:val="22"/>
          <w:szCs w:val="22"/>
        </w:rPr>
      </w:pPr>
      <w:r>
        <w:rPr>
          <w:sz w:val="22"/>
          <w:szCs w:val="22"/>
        </w:rPr>
        <w:t xml:space="preserve">                              </w:t>
      </w:r>
      <w:r>
        <w:rPr>
          <w:noProof/>
          <w:sz w:val="22"/>
          <w:szCs w:val="22"/>
        </w:rPr>
        <w:drawing>
          <wp:inline distT="0" distB="0" distL="0" distR="0">
            <wp:extent cx="4229100" cy="22594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 2.jpg"/>
                    <pic:cNvPicPr/>
                  </pic:nvPicPr>
                  <pic:blipFill>
                    <a:blip r:embed="rId6">
                      <a:extLst>
                        <a:ext uri="{28A0092B-C50C-407E-A947-70E740481C1C}">
                          <a14:useLocalDpi xmlns:a14="http://schemas.microsoft.com/office/drawing/2010/main" val="0"/>
                        </a:ext>
                      </a:extLst>
                    </a:blip>
                    <a:stretch>
                      <a:fillRect/>
                    </a:stretch>
                  </pic:blipFill>
                  <pic:spPr>
                    <a:xfrm>
                      <a:off x="0" y="0"/>
                      <a:ext cx="4230485" cy="2260177"/>
                    </a:xfrm>
                    <a:prstGeom prst="rect">
                      <a:avLst/>
                    </a:prstGeom>
                  </pic:spPr>
                </pic:pic>
              </a:graphicData>
            </a:graphic>
          </wp:inline>
        </w:drawing>
      </w:r>
    </w:p>
    <w:sectPr w:rsidR="00051AC0" w:rsidRPr="00051AC0"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C0"/>
    <w:rsid w:val="00051AC0"/>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A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A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x-dictionary:r:m_en_us1245330:com.apple.dictionary.NOAD"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1730</Characters>
  <Application>Microsoft Macintosh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2017-03-31T15:19:00Z</dcterms:created>
  <dcterms:modified xsi:type="dcterms:W3CDTF">2017-03-31T15:24:00Z</dcterms:modified>
</cp:coreProperties>
</file>