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E8C2" w14:textId="4EC6D9C0" w:rsidR="00FF394A" w:rsidRPr="00D8396B" w:rsidRDefault="00A24CED" w:rsidP="00A24CED">
      <w:pPr>
        <w:jc w:val="center"/>
        <w:rPr>
          <w:b/>
          <w:sz w:val="44"/>
          <w:szCs w:val="44"/>
        </w:rPr>
      </w:pPr>
      <w:r w:rsidRPr="00D8396B">
        <w:rPr>
          <w:b/>
          <w:sz w:val="44"/>
          <w:szCs w:val="44"/>
        </w:rPr>
        <w:t>LIT CRIT</w:t>
      </w:r>
    </w:p>
    <w:p w14:paraId="3D9C6860" w14:textId="345D0B9C" w:rsidR="00A24CED" w:rsidRDefault="00A24CED" w:rsidP="00A24CED">
      <w:pPr>
        <w:jc w:val="center"/>
        <w:rPr>
          <w:sz w:val="36"/>
          <w:szCs w:val="36"/>
        </w:rPr>
      </w:pPr>
    </w:p>
    <w:p w14:paraId="70932640" w14:textId="5065D4C4" w:rsidR="00A24CED" w:rsidRDefault="00A24CED" w:rsidP="00A24CED">
      <w:pPr>
        <w:rPr>
          <w:sz w:val="36"/>
          <w:szCs w:val="36"/>
        </w:rPr>
      </w:pPr>
      <w:r>
        <w:rPr>
          <w:sz w:val="36"/>
          <w:szCs w:val="36"/>
        </w:rPr>
        <w:t>What will happen?</w:t>
      </w:r>
    </w:p>
    <w:p w14:paraId="6DA0347F" w14:textId="2568CE81" w:rsidR="00A24CED" w:rsidRDefault="00A24CED" w:rsidP="00A24CED">
      <w:pPr>
        <w:rPr>
          <w:sz w:val="20"/>
          <w:szCs w:val="20"/>
        </w:rPr>
      </w:pPr>
      <w:r>
        <w:rPr>
          <w:sz w:val="36"/>
          <w:szCs w:val="36"/>
        </w:rPr>
        <w:tab/>
      </w:r>
      <w:r>
        <w:rPr>
          <w:sz w:val="20"/>
          <w:szCs w:val="20"/>
        </w:rPr>
        <w:t xml:space="preserve">5 students will be called up to the round table at a time.  You will be asked a series of questions.  You may </w:t>
      </w:r>
    </w:p>
    <w:p w14:paraId="40C6FBF0" w14:textId="22327684" w:rsidR="00A24CED" w:rsidRDefault="00A24CED" w:rsidP="00A24CED">
      <w:pPr>
        <w:rPr>
          <w:sz w:val="20"/>
          <w:szCs w:val="20"/>
        </w:rPr>
      </w:pPr>
      <w:r>
        <w:rPr>
          <w:sz w:val="20"/>
          <w:szCs w:val="20"/>
        </w:rPr>
        <w:tab/>
        <w:t>bring your annotated copy of the text to the round table with you.</w:t>
      </w:r>
    </w:p>
    <w:p w14:paraId="3A9ACD83" w14:textId="5FCADC4D" w:rsidR="00A24CED" w:rsidRDefault="00A24CED" w:rsidP="00A24CED">
      <w:pPr>
        <w:rPr>
          <w:sz w:val="20"/>
          <w:szCs w:val="20"/>
        </w:rPr>
      </w:pPr>
    </w:p>
    <w:p w14:paraId="04725B48" w14:textId="29AB476D" w:rsidR="00A24CED" w:rsidRDefault="00A24CED" w:rsidP="00A24CED">
      <w:pPr>
        <w:rPr>
          <w:sz w:val="36"/>
          <w:szCs w:val="36"/>
        </w:rPr>
      </w:pPr>
      <w:r>
        <w:rPr>
          <w:sz w:val="36"/>
          <w:szCs w:val="36"/>
        </w:rPr>
        <w:t>How will you answer?</w:t>
      </w:r>
    </w:p>
    <w:p w14:paraId="2ADFDFFD" w14:textId="57708E50" w:rsidR="00A24CED" w:rsidRDefault="00A24CED" w:rsidP="00A24C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CED">
        <w:rPr>
          <w:b/>
          <w:sz w:val="20"/>
          <w:szCs w:val="20"/>
        </w:rPr>
        <w:t>Claim</w:t>
      </w:r>
      <w:r>
        <w:rPr>
          <w:sz w:val="20"/>
          <w:szCs w:val="20"/>
        </w:rPr>
        <w:t xml:space="preserve"> (The answer to this question is…), </w:t>
      </w:r>
      <w:r w:rsidRPr="00A24CED">
        <w:rPr>
          <w:b/>
          <w:sz w:val="20"/>
          <w:szCs w:val="20"/>
        </w:rPr>
        <w:t>evidence</w:t>
      </w:r>
      <w:r>
        <w:rPr>
          <w:sz w:val="20"/>
          <w:szCs w:val="20"/>
        </w:rPr>
        <w:t xml:space="preserve"> (on page ____ it says, “……”), </w:t>
      </w:r>
      <w:r w:rsidRPr="00A24CED"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 (I feel this proves that….)</w:t>
      </w:r>
    </w:p>
    <w:p w14:paraId="6E3C4335" w14:textId="72922E04" w:rsidR="00A24CED" w:rsidRDefault="00A24CED" w:rsidP="00A24C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CED">
        <w:rPr>
          <w:b/>
          <w:sz w:val="20"/>
          <w:szCs w:val="20"/>
        </w:rPr>
        <w:t>You may agree or disagree with what another person said / add to / what is the take away?</w:t>
      </w:r>
      <w:r>
        <w:rPr>
          <w:sz w:val="20"/>
          <w:szCs w:val="20"/>
        </w:rPr>
        <w:t xml:space="preserve"> (Think “discussion” among peers.)</w:t>
      </w:r>
    </w:p>
    <w:p w14:paraId="048A2D70" w14:textId="3C8AD60C" w:rsidR="00A24CED" w:rsidRDefault="00A24CED" w:rsidP="00A24C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the discussion over a question dies, the teacher will ask another question.</w:t>
      </w:r>
    </w:p>
    <w:p w14:paraId="35425CC8" w14:textId="6A30F1EF" w:rsidR="00DB0984" w:rsidRDefault="00DB0984" w:rsidP="00DB0984">
      <w:pPr>
        <w:rPr>
          <w:sz w:val="20"/>
          <w:szCs w:val="20"/>
        </w:rPr>
      </w:pPr>
    </w:p>
    <w:p w14:paraId="72BE4359" w14:textId="69054A71" w:rsidR="00DB0984" w:rsidRPr="00DB0984" w:rsidRDefault="00DB0984" w:rsidP="00DB098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05C14C" wp14:editId="6CCBBB32">
            <wp:extent cx="2908300" cy="279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B7CADD" w14:textId="77777777" w:rsidR="00A24CED" w:rsidRPr="00A24CED" w:rsidRDefault="00A24CED" w:rsidP="00A24CED">
      <w:pPr>
        <w:pStyle w:val="ListParagraph"/>
        <w:ind w:left="1080"/>
        <w:rPr>
          <w:sz w:val="20"/>
          <w:szCs w:val="20"/>
        </w:rPr>
      </w:pPr>
    </w:p>
    <w:sectPr w:rsidR="00A24CED" w:rsidRPr="00A24CED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F23FA"/>
    <w:multiLevelType w:val="hybridMultilevel"/>
    <w:tmpl w:val="66124E50"/>
    <w:lvl w:ilvl="0" w:tplc="60621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ED"/>
    <w:rsid w:val="00A24CED"/>
    <w:rsid w:val="00B932D9"/>
    <w:rsid w:val="00D8396B"/>
    <w:rsid w:val="00DB0984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50E09"/>
  <w15:chartTrackingRefBased/>
  <w15:docId w15:val="{7982360E-3D90-2748-BEE1-0666BFBC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2019-03-26T18:50:00Z</dcterms:created>
  <dcterms:modified xsi:type="dcterms:W3CDTF">2019-03-26T18:50:00Z</dcterms:modified>
</cp:coreProperties>
</file>