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D83A" w14:textId="3BB2C369" w:rsidR="00FF394A" w:rsidRPr="007F221C" w:rsidRDefault="00C37EBB" w:rsidP="007F221C">
      <w:pPr>
        <w:jc w:val="center"/>
        <w:rPr>
          <w:b/>
          <w:sz w:val="28"/>
          <w:szCs w:val="28"/>
          <w:u w:val="single"/>
        </w:rPr>
      </w:pPr>
      <w:r w:rsidRPr="007F221C">
        <w:rPr>
          <w:b/>
          <w:sz w:val="28"/>
          <w:szCs w:val="28"/>
          <w:u w:val="single"/>
        </w:rPr>
        <w:t>Mid Term Exam Review</w:t>
      </w:r>
    </w:p>
    <w:p w14:paraId="2C2C5482" w14:textId="77777777" w:rsidR="00C37EBB" w:rsidRDefault="00C37EBB" w:rsidP="007F221C">
      <w:pPr>
        <w:jc w:val="center"/>
        <w:rPr>
          <w:b/>
          <w:sz w:val="28"/>
          <w:szCs w:val="28"/>
          <w:u w:val="single"/>
        </w:rPr>
      </w:pPr>
    </w:p>
    <w:p w14:paraId="089929AB" w14:textId="2FDC53F1" w:rsidR="007F221C" w:rsidRDefault="007F221C" w:rsidP="007F221C">
      <w:pPr>
        <w:rPr>
          <w:sz w:val="28"/>
          <w:szCs w:val="28"/>
        </w:rPr>
      </w:pPr>
      <w:r>
        <w:rPr>
          <w:sz w:val="28"/>
          <w:szCs w:val="28"/>
        </w:rPr>
        <w:t>Written Portion 50% - “The Necklace” Symbolism Project</w:t>
      </w:r>
    </w:p>
    <w:p w14:paraId="104E88A1" w14:textId="6A5259D1" w:rsidR="007F221C" w:rsidRDefault="007F221C" w:rsidP="007F221C">
      <w:pPr>
        <w:rPr>
          <w:sz w:val="28"/>
          <w:szCs w:val="28"/>
        </w:rPr>
      </w:pPr>
      <w:r>
        <w:rPr>
          <w:sz w:val="28"/>
          <w:szCs w:val="28"/>
        </w:rPr>
        <w:t>Scan-Tron Portion 50% - 35 questions</w:t>
      </w:r>
    </w:p>
    <w:p w14:paraId="328D1B05" w14:textId="77777777" w:rsidR="007F221C" w:rsidRPr="007F221C" w:rsidRDefault="007F221C" w:rsidP="007F221C">
      <w:pPr>
        <w:rPr>
          <w:sz w:val="28"/>
          <w:szCs w:val="28"/>
        </w:rPr>
      </w:pPr>
    </w:p>
    <w:p w14:paraId="7C7DFC99" w14:textId="77777777" w:rsidR="00C37EBB" w:rsidRPr="007F221C" w:rsidRDefault="00C37EBB" w:rsidP="00C37EBB">
      <w:pPr>
        <w:rPr>
          <w:b/>
          <w:u w:val="single"/>
        </w:rPr>
      </w:pPr>
      <w:r w:rsidRPr="007F221C">
        <w:rPr>
          <w:b/>
          <w:u w:val="single"/>
        </w:rPr>
        <w:t>Part I. Revising and Editing</w:t>
      </w:r>
    </w:p>
    <w:p w14:paraId="19BA3AF1" w14:textId="17203798" w:rsidR="00C37EBB" w:rsidRDefault="00C37EBB" w:rsidP="00C37EBB">
      <w:r>
        <w:t>1. Review notes on capitalization and punctuation of titles</w:t>
      </w:r>
    </w:p>
    <w:p w14:paraId="79615037" w14:textId="4A0188A7" w:rsidR="00C37EBB" w:rsidRDefault="00C37EBB" w:rsidP="00C37EBB">
      <w:r>
        <w:t>2. Review notes on active and passive voice</w:t>
      </w:r>
    </w:p>
    <w:p w14:paraId="37E43E9E" w14:textId="02D5C8F0" w:rsidR="00C37EBB" w:rsidRDefault="00C37EBB" w:rsidP="00C37EBB">
      <w:r>
        <w:t>3. Know the difference between present, past, and future tense verbs</w:t>
      </w:r>
    </w:p>
    <w:p w14:paraId="4A4305F8" w14:textId="7898B02A" w:rsidR="00C37EBB" w:rsidRDefault="00C37EBB" w:rsidP="00C37EBB">
      <w:r>
        <w:t>4. Know how to do a citation correct</w:t>
      </w:r>
      <w:r w:rsidR="007F221C">
        <w:t>ly (for a poem and for a novel)</w:t>
      </w:r>
    </w:p>
    <w:p w14:paraId="18214EEE" w14:textId="50DDAC5F" w:rsidR="00C37EBB" w:rsidRDefault="00C37EBB" w:rsidP="00C37EBB">
      <w:r>
        <w:t>5. Be able to read a sentence, evaluate the verb tense, and keep verb tense consistent in a follow up sentence.</w:t>
      </w:r>
    </w:p>
    <w:p w14:paraId="5E8A537C" w14:textId="014D9387" w:rsidR="00C37EBB" w:rsidRDefault="00C37EBB" w:rsidP="00C37EBB">
      <w:r>
        <w:t>5. Review notes on comma rules</w:t>
      </w:r>
    </w:p>
    <w:p w14:paraId="14AB3EE9" w14:textId="77777777" w:rsidR="007F221C" w:rsidRDefault="007F221C" w:rsidP="00C37EBB"/>
    <w:p w14:paraId="26DD8213" w14:textId="3AAEDA6E" w:rsidR="000322A9" w:rsidRDefault="000322A9" w:rsidP="00C37EBB">
      <w:pPr>
        <w:rPr>
          <w:b/>
          <w:u w:val="single"/>
        </w:rPr>
      </w:pPr>
      <w:r w:rsidRPr="007F221C">
        <w:rPr>
          <w:b/>
          <w:u w:val="single"/>
        </w:rPr>
        <w:t>Part 2.  Reading Comprehension</w:t>
      </w:r>
      <w:r w:rsidR="007F221C">
        <w:rPr>
          <w:b/>
          <w:u w:val="single"/>
        </w:rPr>
        <w:t xml:space="preserve"> </w:t>
      </w:r>
    </w:p>
    <w:p w14:paraId="744CA04F" w14:textId="60FE7ECF" w:rsidR="007F221C" w:rsidRPr="007F221C" w:rsidRDefault="007F221C" w:rsidP="00C37EBB">
      <w:r>
        <w:t xml:space="preserve">Students will be given 3 pieces of literature they have not seen before: poetry, fiction and non-fiction.  </w:t>
      </w:r>
    </w:p>
    <w:p w14:paraId="72A18FC1" w14:textId="27FAC867" w:rsidR="000322A9" w:rsidRDefault="000322A9" w:rsidP="00C37EBB">
      <w:r>
        <w:t>6.  Know the difference between objective and subjective</w:t>
      </w:r>
    </w:p>
    <w:p w14:paraId="3B14CC9F" w14:textId="6812EA89" w:rsidR="000322A9" w:rsidRDefault="000322A9" w:rsidP="00C37EBB">
      <w:r>
        <w:t>7.  Know when figurative language is being used in a given story</w:t>
      </w:r>
    </w:p>
    <w:p w14:paraId="5AE6ECAF" w14:textId="31626586" w:rsidR="000322A9" w:rsidRDefault="000322A9" w:rsidP="00C37EBB">
      <w:r>
        <w:t>8.  Be able to choose a tone word for a given story</w:t>
      </w:r>
    </w:p>
    <w:p w14:paraId="4BBE6E45" w14:textId="3F4B4AAA" w:rsidR="000322A9" w:rsidRDefault="000322A9" w:rsidP="00C37EBB">
      <w:r>
        <w:t>9.  Use context clues in passage to understand a title</w:t>
      </w:r>
      <w:r w:rsidR="007F221C">
        <w:t xml:space="preserve"> and to determine the meaning of unfamiliar vocabulary</w:t>
      </w:r>
      <w:bookmarkStart w:id="0" w:name="_GoBack"/>
      <w:bookmarkEnd w:id="0"/>
    </w:p>
    <w:p w14:paraId="63992182" w14:textId="7251AF88" w:rsidR="000322A9" w:rsidRDefault="000322A9" w:rsidP="00C37EBB">
      <w:r>
        <w:t>10.  Infer what a speaker means by a statement</w:t>
      </w:r>
    </w:p>
    <w:p w14:paraId="42C7D789" w14:textId="090FD42C" w:rsidR="000322A9" w:rsidRDefault="000322A9" w:rsidP="00C37EBB">
      <w:r>
        <w:t>11.  Infer a speaker’s tone</w:t>
      </w:r>
    </w:p>
    <w:p w14:paraId="4A17B275" w14:textId="18B2F6A0" w:rsidR="000322A9" w:rsidRDefault="000322A9" w:rsidP="00C37EBB">
      <w:r>
        <w:t xml:space="preserve">13.  </w:t>
      </w:r>
      <w:r w:rsidR="007F221C">
        <w:t>Determine what two characters share in a given passage</w:t>
      </w:r>
    </w:p>
    <w:p w14:paraId="4CF2C66C" w14:textId="4805E448" w:rsidR="007F221C" w:rsidRDefault="007F221C" w:rsidP="00C37EBB">
      <w:r>
        <w:t>14.  Answer comprehension questions about plot</w:t>
      </w:r>
    </w:p>
    <w:p w14:paraId="24AC265A" w14:textId="77777777" w:rsidR="007F221C" w:rsidRDefault="007F221C" w:rsidP="00C37EBB"/>
    <w:p w14:paraId="38BC785D" w14:textId="77777777" w:rsidR="000322A9" w:rsidRDefault="000322A9" w:rsidP="00C37EBB"/>
    <w:p w14:paraId="6B539A26" w14:textId="77777777" w:rsidR="00C37EBB" w:rsidRDefault="00C37EBB" w:rsidP="00C37EBB"/>
    <w:sectPr w:rsidR="00C37EBB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031C8"/>
    <w:multiLevelType w:val="hybridMultilevel"/>
    <w:tmpl w:val="7F1C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52E"/>
    <w:multiLevelType w:val="hybridMultilevel"/>
    <w:tmpl w:val="3AA0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322A9"/>
    <w:rsid w:val="007F221C"/>
    <w:rsid w:val="00B932D9"/>
    <w:rsid w:val="00C37EBB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D9876"/>
  <w15:chartTrackingRefBased/>
  <w15:docId w15:val="{DD02C7FF-B8DA-CD45-A7AB-50E8F6E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2018-10-02T00:05:00Z</dcterms:created>
  <dcterms:modified xsi:type="dcterms:W3CDTF">2018-10-02T00:33:00Z</dcterms:modified>
</cp:coreProperties>
</file>