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F344" w14:textId="77777777" w:rsidR="00B507CA" w:rsidRDefault="00657C29" w:rsidP="00657C29">
      <w:pPr>
        <w:jc w:val="center"/>
        <w:rPr>
          <w:b/>
          <w:sz w:val="40"/>
          <w:szCs w:val="40"/>
        </w:rPr>
      </w:pPr>
      <w:r w:rsidRPr="00657C29">
        <w:rPr>
          <w:b/>
          <w:sz w:val="40"/>
          <w:szCs w:val="40"/>
        </w:rPr>
        <w:t>Moments that Matter</w:t>
      </w:r>
    </w:p>
    <w:p w14:paraId="62057189" w14:textId="77777777" w:rsidR="00657C29" w:rsidRDefault="00657C29" w:rsidP="00657C29">
      <w:pPr>
        <w:rPr>
          <w:sz w:val="28"/>
          <w:szCs w:val="28"/>
        </w:rPr>
      </w:pPr>
    </w:p>
    <w:p w14:paraId="05E17C19" w14:textId="77777777" w:rsidR="00657C29" w:rsidRDefault="00657C29" w:rsidP="00657C29">
      <w:pPr>
        <w:rPr>
          <w:sz w:val="28"/>
          <w:szCs w:val="28"/>
        </w:rPr>
      </w:pPr>
      <w:r>
        <w:rPr>
          <w:sz w:val="28"/>
          <w:szCs w:val="28"/>
        </w:rPr>
        <w:tab/>
        <w:t>Narrative writing tells a story or gives an account of something that has happened.  The purpose is to recount a story grounded in personal experience or the writer’s imagination.</w:t>
      </w:r>
    </w:p>
    <w:p w14:paraId="36629111" w14:textId="77777777" w:rsidR="00657C29" w:rsidRDefault="00657C29" w:rsidP="00657C29">
      <w:pPr>
        <w:rPr>
          <w:sz w:val="28"/>
          <w:szCs w:val="28"/>
        </w:rPr>
      </w:pPr>
    </w:p>
    <w:p w14:paraId="7E6405AD" w14:textId="77777777" w:rsidR="00657C29" w:rsidRDefault="00657C29" w:rsidP="00657C29">
      <w:pPr>
        <w:rPr>
          <w:sz w:val="28"/>
          <w:szCs w:val="28"/>
        </w:rPr>
      </w:pPr>
      <w:r>
        <w:rPr>
          <w:sz w:val="28"/>
          <w:szCs w:val="28"/>
        </w:rPr>
        <w:tab/>
        <w:t>You first brainstormed a list of moments that mattered in your life.  Step two was to expand upon a couple of those items in a paragraph.  The third step is to choose ONE of your expansions and think about how you can make the paragraph a piece of a whole story.</w:t>
      </w:r>
    </w:p>
    <w:p w14:paraId="5E3AA925" w14:textId="77777777" w:rsidR="00657C29" w:rsidRDefault="00657C29" w:rsidP="00657C29">
      <w:pPr>
        <w:rPr>
          <w:sz w:val="28"/>
          <w:szCs w:val="28"/>
        </w:rPr>
      </w:pPr>
    </w:p>
    <w:p w14:paraId="0B77CE7B" w14:textId="77777777" w:rsidR="00657C29" w:rsidRPr="00657C29" w:rsidRDefault="00657C29" w:rsidP="00657C29">
      <w:pPr>
        <w:rPr>
          <w:b/>
          <w:sz w:val="28"/>
          <w:szCs w:val="28"/>
          <w:u w:val="single"/>
        </w:rPr>
      </w:pPr>
      <w:r w:rsidRPr="00657C29">
        <w:rPr>
          <w:b/>
          <w:sz w:val="28"/>
          <w:szCs w:val="28"/>
          <w:u w:val="single"/>
        </w:rPr>
        <w:t>Requirements:</w:t>
      </w:r>
    </w:p>
    <w:p w14:paraId="0E38F697" w14:textId="77777777" w:rsidR="00657C29" w:rsidRDefault="00657C29" w:rsidP="00657C29">
      <w:pPr>
        <w:rPr>
          <w:sz w:val="28"/>
          <w:szCs w:val="28"/>
        </w:rPr>
      </w:pPr>
    </w:p>
    <w:p w14:paraId="3A58B148" w14:textId="77777777" w:rsidR="00657C29" w:rsidRP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C29">
        <w:rPr>
          <w:sz w:val="28"/>
          <w:szCs w:val="28"/>
        </w:rPr>
        <w:t>Include setting details</w:t>
      </w:r>
    </w:p>
    <w:p w14:paraId="7795FA5C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first person point of view</w:t>
      </w:r>
    </w:p>
    <w:p w14:paraId="4FB28824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dialogue</w:t>
      </w:r>
    </w:p>
    <w:p w14:paraId="0F1DBC80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“Show” the reader details about characters, circumstances, and events</w:t>
      </w:r>
    </w:p>
    <w:p w14:paraId="02D531CD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Employ strategies such as flashback, foreshadowing, figurative language, tension, and suspense to develop the story</w:t>
      </w:r>
    </w:p>
    <w:p w14:paraId="47E43AE5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Contain a beginning, middle, and an end to your story.  Present the information in a logical order.</w:t>
      </w:r>
    </w:p>
    <w:p w14:paraId="19B45097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an interesting/ catchy title</w:t>
      </w:r>
    </w:p>
    <w:p w14:paraId="358482D4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Vary sentence structure and word choice</w:t>
      </w:r>
    </w:p>
    <w:p w14:paraId="379BCDEA" w14:textId="77777777" w:rsidR="00657C29" w:rsidRDefault="00657C29" w:rsidP="00657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Proofread for errors in grammar and mechanics</w:t>
      </w:r>
    </w:p>
    <w:p w14:paraId="6F376E1C" w14:textId="77777777" w:rsidR="00657C29" w:rsidRPr="00B712EC" w:rsidRDefault="00B712EC" w:rsidP="00B712EC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657C29" w:rsidRPr="00B712EC">
        <w:rPr>
          <w:sz w:val="28"/>
          <w:szCs w:val="28"/>
        </w:rPr>
        <w:t>Convey to the reader why this event is memorable/why it matters to you</w:t>
      </w:r>
    </w:p>
    <w:p w14:paraId="3C881BC9" w14:textId="77777777" w:rsidR="00B712EC" w:rsidRDefault="00B712EC" w:rsidP="00B712EC">
      <w:pPr>
        <w:ind w:left="360"/>
        <w:rPr>
          <w:sz w:val="28"/>
          <w:szCs w:val="28"/>
        </w:rPr>
      </w:pPr>
    </w:p>
    <w:p w14:paraId="4C9ED259" w14:textId="77777777" w:rsidR="00B712EC" w:rsidRPr="00B712EC" w:rsidRDefault="00B712EC" w:rsidP="00B712EC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F8827E" wp14:editId="6FB2CD4C">
            <wp:extent cx="2350789" cy="18161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Narrativ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89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97ADF49" wp14:editId="39D4C4F8">
            <wp:extent cx="2400008" cy="1786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 your story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24" cy="178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2EC" w:rsidRPr="00B712E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6C0"/>
    <w:multiLevelType w:val="hybridMultilevel"/>
    <w:tmpl w:val="5640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9"/>
    <w:rsid w:val="00657C29"/>
    <w:rsid w:val="00B507CA"/>
    <w:rsid w:val="00B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C6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2017-09-03T14:36:00Z</dcterms:created>
  <dcterms:modified xsi:type="dcterms:W3CDTF">2017-09-03T14:49:00Z</dcterms:modified>
</cp:coreProperties>
</file>