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DEDF" w14:textId="2F83EE3A" w:rsidR="007B7787" w:rsidRDefault="007B7787" w:rsidP="007B7787">
      <w:pPr>
        <w:jc w:val="center"/>
        <w:rPr>
          <w:rFonts w:ascii="Bradley Hand" w:hAnsi="Bradley Hand"/>
          <w:b/>
          <w:sz w:val="44"/>
          <w:szCs w:val="44"/>
        </w:rPr>
      </w:pPr>
      <w:r>
        <w:rPr>
          <w:rFonts w:ascii="Bradley Hand" w:hAnsi="Bradley Hand"/>
          <w:b/>
          <w:sz w:val="44"/>
          <w:szCs w:val="44"/>
        </w:rPr>
        <w:t xml:space="preserve">My </w:t>
      </w:r>
      <w:r w:rsidRPr="007B7787">
        <w:rPr>
          <w:rFonts w:ascii="Bradley Hand" w:hAnsi="Bradley Hand"/>
          <w:b/>
          <w:sz w:val="44"/>
          <w:szCs w:val="44"/>
        </w:rPr>
        <w:t>First Day of High School Writing</w:t>
      </w:r>
    </w:p>
    <w:p w14:paraId="7356E76E" w14:textId="77777777" w:rsidR="007B7787" w:rsidRDefault="007B7787" w:rsidP="007B7787">
      <w:pPr>
        <w:rPr>
          <w:rFonts w:ascii="Bradley Hand" w:hAnsi="Bradley Hand"/>
          <w:b/>
          <w:sz w:val="44"/>
          <w:szCs w:val="44"/>
        </w:rPr>
      </w:pPr>
    </w:p>
    <w:p w14:paraId="67F96849" w14:textId="381AE6A7" w:rsidR="007B7787" w:rsidRDefault="007B7787" w:rsidP="007B7787">
      <w:pPr>
        <w:rPr>
          <w:rFonts w:ascii="Athelas" w:hAnsi="Athelas" w:cs="Arial"/>
          <w:b/>
          <w:sz w:val="36"/>
          <w:szCs w:val="36"/>
        </w:rPr>
      </w:pPr>
      <w:r>
        <w:rPr>
          <w:rFonts w:ascii="Athelas" w:hAnsi="Athelas" w:cs="Arial"/>
          <w:b/>
          <w:sz w:val="36"/>
          <w:szCs w:val="36"/>
        </w:rPr>
        <w:t xml:space="preserve">                         </w:t>
      </w:r>
      <w:r>
        <w:rPr>
          <w:rFonts w:ascii="Athelas" w:hAnsi="Athelas" w:cs="Arial"/>
          <w:b/>
          <w:noProof/>
          <w:sz w:val="36"/>
          <w:szCs w:val="36"/>
        </w:rPr>
        <w:drawing>
          <wp:inline distT="0" distB="0" distL="0" distR="0" wp14:anchorId="5ACEE939" wp14:editId="03503C03">
            <wp:extent cx="363220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6AE9" w14:textId="77777777" w:rsidR="007B7787" w:rsidRDefault="007B7787" w:rsidP="007B7787">
      <w:pPr>
        <w:rPr>
          <w:rFonts w:ascii="Athelas" w:hAnsi="Athelas" w:cs="Arial"/>
          <w:b/>
          <w:sz w:val="36"/>
          <w:szCs w:val="36"/>
        </w:rPr>
      </w:pPr>
    </w:p>
    <w:p w14:paraId="33460B43" w14:textId="4A9B6FB1" w:rsidR="007B7787" w:rsidRPr="00FB55C6" w:rsidRDefault="007B7787" w:rsidP="007B7787">
      <w:pPr>
        <w:rPr>
          <w:rFonts w:ascii="Athelas" w:hAnsi="Athelas" w:cs="Arial"/>
          <w:sz w:val="36"/>
          <w:szCs w:val="36"/>
        </w:rPr>
      </w:pPr>
      <w:r w:rsidRPr="00FB55C6">
        <w:rPr>
          <w:rFonts w:ascii="Athelas" w:hAnsi="Athelas" w:cs="Arial"/>
          <w:sz w:val="36"/>
          <w:szCs w:val="36"/>
        </w:rPr>
        <w:t>Think about your first day of high school.  Describe your first day just like the author of today’s warm-up activity.</w:t>
      </w:r>
    </w:p>
    <w:p w14:paraId="6EA4FD6F" w14:textId="77777777" w:rsidR="007B7787" w:rsidRPr="00FB55C6" w:rsidRDefault="007B7787" w:rsidP="007B7787">
      <w:pPr>
        <w:rPr>
          <w:rFonts w:ascii="Athelas" w:hAnsi="Athelas" w:cs="Arial"/>
          <w:sz w:val="36"/>
          <w:szCs w:val="36"/>
        </w:rPr>
      </w:pPr>
    </w:p>
    <w:p w14:paraId="4818ABCC" w14:textId="52623EDB" w:rsidR="007B7787" w:rsidRPr="00FB55C6" w:rsidRDefault="007B7787" w:rsidP="007B7787">
      <w:pPr>
        <w:rPr>
          <w:rFonts w:ascii="Athelas" w:hAnsi="Athelas" w:cs="Arial"/>
          <w:sz w:val="36"/>
          <w:szCs w:val="36"/>
        </w:rPr>
      </w:pPr>
      <w:r w:rsidRPr="00FB55C6">
        <w:rPr>
          <w:rFonts w:ascii="Athelas" w:hAnsi="Athelas" w:cs="Arial"/>
          <w:sz w:val="36"/>
          <w:szCs w:val="36"/>
        </w:rPr>
        <w:t>Follow the steps below.</w:t>
      </w:r>
    </w:p>
    <w:p w14:paraId="75838A6C" w14:textId="77777777" w:rsidR="007B7787" w:rsidRDefault="007B7787" w:rsidP="007B7787">
      <w:pPr>
        <w:rPr>
          <w:rFonts w:ascii="Athelas" w:hAnsi="Athelas" w:cs="Arial"/>
          <w:b/>
          <w:sz w:val="36"/>
          <w:szCs w:val="36"/>
        </w:rPr>
      </w:pPr>
    </w:p>
    <w:p w14:paraId="1E5ED32B" w14:textId="74F386A2" w:rsidR="00FB55C6" w:rsidRPr="00FB55C6" w:rsidRDefault="00FB55C6" w:rsidP="007B7787">
      <w:pPr>
        <w:rPr>
          <w:rFonts w:ascii="Athelas" w:hAnsi="Athelas" w:cs="Arial"/>
          <w:b/>
          <w:sz w:val="40"/>
          <w:szCs w:val="40"/>
          <w:u w:val="single"/>
        </w:rPr>
      </w:pPr>
      <w:r w:rsidRPr="00FB55C6">
        <w:rPr>
          <w:rFonts w:ascii="Athelas" w:hAnsi="Athelas" w:cs="Arial"/>
          <w:b/>
          <w:sz w:val="40"/>
          <w:szCs w:val="40"/>
          <w:u w:val="single"/>
        </w:rPr>
        <w:t>Paragraph #</w:t>
      </w:r>
      <w:r w:rsidRPr="00FB55C6">
        <w:rPr>
          <w:rFonts w:ascii="Athelas" w:hAnsi="Athelas" w:cs="Arial"/>
          <w:b/>
          <w:sz w:val="40"/>
          <w:szCs w:val="40"/>
        </w:rPr>
        <w:t xml:space="preserve">       </w:t>
      </w:r>
      <w:r w:rsidRPr="00FB55C6">
        <w:rPr>
          <w:rFonts w:ascii="Athelas" w:hAnsi="Athelas" w:cs="Arial"/>
          <w:b/>
          <w:sz w:val="40"/>
          <w:szCs w:val="40"/>
        </w:rPr>
        <w:tab/>
      </w:r>
      <w:r w:rsidRPr="00FB55C6">
        <w:rPr>
          <w:rFonts w:ascii="Athelas" w:hAnsi="Athelas" w:cs="Arial"/>
          <w:b/>
          <w:sz w:val="40"/>
          <w:szCs w:val="40"/>
          <w:u w:val="single"/>
        </w:rPr>
        <w:t>TOPIC</w:t>
      </w:r>
    </w:p>
    <w:p w14:paraId="1E122782" w14:textId="6D4093EA" w:rsidR="007B7787" w:rsidRPr="00FB55C6" w:rsidRDefault="007B7787" w:rsidP="007B7787">
      <w:pPr>
        <w:pStyle w:val="ListParagraph"/>
        <w:numPr>
          <w:ilvl w:val="0"/>
          <w:numId w:val="1"/>
        </w:numPr>
        <w:rPr>
          <w:rFonts w:ascii="Athelas" w:hAnsi="Athelas" w:cs="Arial"/>
          <w:b/>
        </w:rPr>
      </w:pPr>
      <w:r w:rsidRPr="00FB55C6">
        <w:rPr>
          <w:rFonts w:ascii="Athelas" w:hAnsi="Athelas" w:cs="Arial"/>
          <w:b/>
        </w:rPr>
        <w:t xml:space="preserve"> </w:t>
      </w:r>
      <w:r w:rsidR="00FB55C6">
        <w:rPr>
          <w:rFonts w:ascii="Athelas" w:hAnsi="Athelas" w:cs="Arial"/>
          <w:b/>
        </w:rPr>
        <w:tab/>
      </w:r>
      <w:r w:rsidR="00FB55C6">
        <w:rPr>
          <w:rFonts w:ascii="Athelas" w:hAnsi="Athelas" w:cs="Arial"/>
          <w:b/>
        </w:rPr>
        <w:tab/>
      </w:r>
      <w:r w:rsid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>Title</w:t>
      </w:r>
    </w:p>
    <w:p w14:paraId="424E634F" w14:textId="69172FFF" w:rsidR="007B7787" w:rsidRPr="00FB55C6" w:rsidRDefault="00FB55C6" w:rsidP="007B7787">
      <w:pPr>
        <w:pStyle w:val="ListParagraph"/>
        <w:numPr>
          <w:ilvl w:val="0"/>
          <w:numId w:val="1"/>
        </w:numPr>
        <w:rPr>
          <w:rFonts w:ascii="Athelas" w:hAnsi="Athelas" w:cs="Arial"/>
          <w:b/>
        </w:rPr>
      </w:pP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="007B7787" w:rsidRPr="00FB55C6">
        <w:rPr>
          <w:rFonts w:ascii="Athelas" w:hAnsi="Athelas" w:cs="Arial"/>
          <w:b/>
        </w:rPr>
        <w:t xml:space="preserve">What were your feelings about the first </w:t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="007B7787" w:rsidRPr="00FB55C6">
        <w:rPr>
          <w:rFonts w:ascii="Athelas" w:hAnsi="Athelas" w:cs="Arial"/>
          <w:b/>
        </w:rPr>
        <w:t xml:space="preserve">day of high school BEFORE the day </w:t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="007B7787" w:rsidRPr="00FB55C6">
        <w:rPr>
          <w:rFonts w:ascii="Athelas" w:hAnsi="Athelas" w:cs="Arial"/>
          <w:b/>
        </w:rPr>
        <w:t xml:space="preserve">arrived?  What thoughts were going </w:t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="007B7787" w:rsidRPr="00FB55C6">
        <w:rPr>
          <w:rFonts w:ascii="Athelas" w:hAnsi="Athelas" w:cs="Arial"/>
          <w:b/>
        </w:rPr>
        <w:t>through your head?</w:t>
      </w:r>
    </w:p>
    <w:p w14:paraId="27BD207D" w14:textId="7D936927" w:rsidR="007B7787" w:rsidRPr="00FB55C6" w:rsidRDefault="00FB55C6" w:rsidP="007B7787">
      <w:pPr>
        <w:pStyle w:val="ListParagraph"/>
        <w:numPr>
          <w:ilvl w:val="0"/>
          <w:numId w:val="1"/>
        </w:numPr>
        <w:rPr>
          <w:rFonts w:ascii="Athelas" w:hAnsi="Athelas" w:cs="Arial"/>
          <w:b/>
        </w:rPr>
      </w:pP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="007B7787" w:rsidRPr="00FB55C6">
        <w:rPr>
          <w:rFonts w:ascii="Athelas" w:hAnsi="Athelas" w:cs="Arial"/>
          <w:b/>
        </w:rPr>
        <w:t>Describe what you</w:t>
      </w:r>
      <w:r w:rsidRPr="00FB55C6">
        <w:rPr>
          <w:rFonts w:ascii="Athelas" w:hAnsi="Athelas" w:cs="Arial"/>
          <w:b/>
        </w:rPr>
        <w:t xml:space="preserve">r day was like.  </w:t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 xml:space="preserve">Remember to include details.  SHOW </w:t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 xml:space="preserve">rather than tell.  Also, include transition </w:t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>words to show the sequencing of events.</w:t>
      </w:r>
      <w:bookmarkStart w:id="0" w:name="_GoBack"/>
      <w:bookmarkEnd w:id="0"/>
    </w:p>
    <w:p w14:paraId="5EEF6E0E" w14:textId="6E54D62A" w:rsidR="00FB55C6" w:rsidRPr="00FB55C6" w:rsidRDefault="00FB55C6" w:rsidP="007B7787">
      <w:pPr>
        <w:pStyle w:val="ListParagraph"/>
        <w:numPr>
          <w:ilvl w:val="0"/>
          <w:numId w:val="1"/>
        </w:numPr>
        <w:rPr>
          <w:rFonts w:ascii="Athelas" w:hAnsi="Athelas" w:cs="Arial"/>
          <w:b/>
        </w:rPr>
      </w:pP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  <w:t xml:space="preserve">How did lunch go? Describe this portion </w:t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>of your day.</w:t>
      </w:r>
    </w:p>
    <w:p w14:paraId="765C46FE" w14:textId="6708CB30" w:rsidR="00FB55C6" w:rsidRPr="00FB55C6" w:rsidRDefault="00FB55C6" w:rsidP="007B7787">
      <w:pPr>
        <w:pStyle w:val="ListParagraph"/>
        <w:numPr>
          <w:ilvl w:val="0"/>
          <w:numId w:val="1"/>
        </w:numPr>
        <w:rPr>
          <w:rFonts w:ascii="Athelas" w:hAnsi="Athelas" w:cs="Arial"/>
          <w:b/>
        </w:rPr>
      </w:pP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  <w:t xml:space="preserve">What were your teachers like? </w:t>
      </w:r>
    </w:p>
    <w:p w14:paraId="56D9DAC3" w14:textId="3529B37C" w:rsidR="00FB55C6" w:rsidRPr="00FB55C6" w:rsidRDefault="00FB55C6" w:rsidP="007B7787">
      <w:pPr>
        <w:pStyle w:val="ListParagraph"/>
        <w:numPr>
          <w:ilvl w:val="0"/>
          <w:numId w:val="1"/>
        </w:numPr>
        <w:rPr>
          <w:rFonts w:ascii="Athelas" w:hAnsi="Athelas" w:cs="Arial"/>
          <w:b/>
        </w:rPr>
      </w:pP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ab/>
        <w:t>Write about something that surprised you.</w:t>
      </w:r>
    </w:p>
    <w:p w14:paraId="3F2AAD27" w14:textId="7A0BD7F1" w:rsidR="00FB55C6" w:rsidRDefault="00FB55C6" w:rsidP="00FB55C6">
      <w:pPr>
        <w:pStyle w:val="ListParagraph"/>
        <w:numPr>
          <w:ilvl w:val="0"/>
          <w:numId w:val="1"/>
        </w:numPr>
        <w:rPr>
          <w:rFonts w:ascii="Athelas" w:hAnsi="Athelas" w:cs="Arial"/>
          <w:b/>
        </w:rPr>
      </w:pP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 xml:space="preserve">Write about something that your first day taught you about </w:t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>
        <w:rPr>
          <w:rFonts w:ascii="Athelas" w:hAnsi="Athelas" w:cs="Arial"/>
          <w:b/>
        </w:rPr>
        <w:tab/>
      </w:r>
      <w:r w:rsidRPr="00FB55C6">
        <w:rPr>
          <w:rFonts w:ascii="Athelas" w:hAnsi="Athelas" w:cs="Arial"/>
          <w:b/>
        </w:rPr>
        <w:t>high school.</w:t>
      </w:r>
    </w:p>
    <w:p w14:paraId="3D67D7B1" w14:textId="77777777" w:rsidR="00FB55C6" w:rsidRDefault="00FB55C6" w:rsidP="00FB55C6">
      <w:pPr>
        <w:pStyle w:val="ListParagraph"/>
        <w:rPr>
          <w:rFonts w:ascii="Athelas" w:hAnsi="Athelas" w:cs="Arial"/>
          <w:b/>
        </w:rPr>
      </w:pPr>
    </w:p>
    <w:p w14:paraId="53CA63B0" w14:textId="5C7D585C" w:rsidR="00FB55C6" w:rsidRPr="00FB55C6" w:rsidRDefault="00FB55C6" w:rsidP="00FB55C6">
      <w:pPr>
        <w:pStyle w:val="ListParagraph"/>
        <w:rPr>
          <w:rFonts w:ascii="Athelas" w:hAnsi="Athelas" w:cs="Arial"/>
          <w:b/>
        </w:rPr>
      </w:pPr>
      <w:r w:rsidRPr="00FB55C6">
        <w:rPr>
          <w:rFonts w:ascii="Athelas" w:hAnsi="Athelas" w:cs="Arial"/>
          <w:b/>
          <w:u w:val="single"/>
        </w:rPr>
        <w:t>Writing Focus:</w:t>
      </w:r>
      <w:r>
        <w:rPr>
          <w:rFonts w:ascii="Athelas" w:hAnsi="Athelas" w:cs="Arial"/>
          <w:b/>
        </w:rPr>
        <w:t xml:space="preserve">  Remember what you learned during the warm-up.  Be sure to go back and edit / revise your own writing to avoid errors.</w:t>
      </w:r>
    </w:p>
    <w:sectPr w:rsidR="00FB55C6" w:rsidRPr="00FB55C6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703DF"/>
    <w:multiLevelType w:val="hybridMultilevel"/>
    <w:tmpl w:val="63BA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87"/>
    <w:rsid w:val="007B7787"/>
    <w:rsid w:val="00AD0BFB"/>
    <w:rsid w:val="00B932D9"/>
    <w:rsid w:val="00E5053C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21101"/>
  <w15:chartTrackingRefBased/>
  <w15:docId w15:val="{5CF784E8-7A6D-A246-9D5F-3B71F33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2018-08-11T20:04:00Z</dcterms:created>
  <dcterms:modified xsi:type="dcterms:W3CDTF">2018-08-11T20:24:00Z</dcterms:modified>
</cp:coreProperties>
</file>