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Pr="00C1238C" w:rsidRDefault="00C1238C" w:rsidP="00C1238C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C1238C">
        <w:rPr>
          <w:b/>
          <w:sz w:val="56"/>
          <w:szCs w:val="56"/>
          <w:u w:val="single"/>
        </w:rPr>
        <w:t>Station 6</w:t>
      </w:r>
    </w:p>
    <w:p w:rsidR="00C1238C" w:rsidRDefault="00C1238C">
      <w:pPr>
        <w:rPr>
          <w:sz w:val="56"/>
          <w:szCs w:val="56"/>
        </w:rPr>
      </w:pPr>
    </w:p>
    <w:p w:rsidR="00C1238C" w:rsidRDefault="00C1238C">
      <w:pPr>
        <w:rPr>
          <w:sz w:val="56"/>
          <w:szCs w:val="56"/>
        </w:rPr>
      </w:pPr>
      <w:r>
        <w:rPr>
          <w:sz w:val="56"/>
          <w:szCs w:val="56"/>
        </w:rPr>
        <w:t>Find one Biblical allusion in Part 2 and discuss its significance to the novel.</w:t>
      </w:r>
    </w:p>
    <w:p w:rsidR="00C1238C" w:rsidRDefault="00C1238C">
      <w:pPr>
        <w:rPr>
          <w:sz w:val="56"/>
          <w:szCs w:val="56"/>
        </w:rPr>
      </w:pPr>
    </w:p>
    <w:p w:rsidR="00C1238C" w:rsidRPr="005D1A18" w:rsidRDefault="00C1238C" w:rsidP="00C1238C">
      <w:pPr>
        <w:rPr>
          <w:sz w:val="28"/>
          <w:szCs w:val="28"/>
        </w:rPr>
      </w:pPr>
      <w:r w:rsidRPr="005D1A18">
        <w:rPr>
          <w:sz w:val="28"/>
          <w:szCs w:val="28"/>
        </w:rPr>
        <w:t xml:space="preserve">Answers to all stations should have a topic sentence and should be in paragraph format.  You should use at least one piece of text evidence in each answer.  Also, use parenthetical citation.  </w:t>
      </w:r>
      <w:proofErr w:type="spellStart"/>
      <w:proofErr w:type="gramStart"/>
      <w:r w:rsidRPr="005D1A18">
        <w:rPr>
          <w:sz w:val="28"/>
          <w:szCs w:val="28"/>
        </w:rPr>
        <w:t>ie</w:t>
      </w:r>
      <w:proofErr w:type="spellEnd"/>
      <w:proofErr w:type="gramEnd"/>
      <w:r w:rsidRPr="005D1A18">
        <w:rPr>
          <w:sz w:val="28"/>
          <w:szCs w:val="28"/>
        </w:rPr>
        <w:t>:  (Bradbury 78).</w:t>
      </w:r>
    </w:p>
    <w:p w:rsidR="00C1238C" w:rsidRPr="00C1238C" w:rsidRDefault="00C1238C">
      <w:pPr>
        <w:rPr>
          <w:sz w:val="56"/>
          <w:szCs w:val="56"/>
        </w:rPr>
      </w:pPr>
    </w:p>
    <w:sectPr w:rsidR="00C1238C" w:rsidRPr="00C1238C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8C"/>
    <w:rsid w:val="00093918"/>
    <w:rsid w:val="00B507CA"/>
    <w:rsid w:val="00C1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Macintosh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cp:lastPrinted>2015-11-09T13:16:00Z</cp:lastPrinted>
  <dcterms:created xsi:type="dcterms:W3CDTF">2015-11-09T13:16:00Z</dcterms:created>
  <dcterms:modified xsi:type="dcterms:W3CDTF">2015-11-09T13:16:00Z</dcterms:modified>
</cp:coreProperties>
</file>