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20DE4" w14:textId="77777777" w:rsidR="00505C5F" w:rsidRDefault="00505C5F" w:rsidP="00FB138E">
      <w:pPr>
        <w:rPr>
          <w:rFonts w:ascii="Maiandra GD" w:hAnsi="Maiandra GD"/>
          <w:b/>
        </w:rPr>
      </w:pPr>
      <w:bookmarkStart w:id="0" w:name="_GoBack"/>
      <w:bookmarkEnd w:id="0"/>
    </w:p>
    <w:p w14:paraId="35B5BC34" w14:textId="77777777" w:rsidR="00EC7268" w:rsidRDefault="00EC7268" w:rsidP="00540267">
      <w:pPr>
        <w:jc w:val="center"/>
        <w:rPr>
          <w:rFonts w:ascii="Maiandra GD" w:hAnsi="Maiandra GD"/>
          <w:b/>
        </w:rPr>
      </w:pPr>
    </w:p>
    <w:p w14:paraId="1801DCF4" w14:textId="77777777" w:rsidR="00EC7268" w:rsidRDefault="00EC7268" w:rsidP="00540267">
      <w:pPr>
        <w:jc w:val="center"/>
        <w:rPr>
          <w:rFonts w:ascii="Maiandra GD" w:hAnsi="Maiandra GD"/>
          <w:b/>
        </w:rPr>
      </w:pPr>
    </w:p>
    <w:p w14:paraId="07BCCB57" w14:textId="77777777" w:rsidR="00540267" w:rsidRDefault="00540267" w:rsidP="00540267">
      <w:pPr>
        <w:jc w:val="center"/>
        <w:rPr>
          <w:rFonts w:ascii="Maiandra GD" w:hAnsi="Maiandra GD"/>
          <w:b/>
        </w:rPr>
      </w:pPr>
      <w:r>
        <w:rPr>
          <w:rFonts w:ascii="Maiandra GD" w:hAnsi="Maiandra GD"/>
          <w:b/>
          <w:noProof/>
        </w:rPr>
        <w:drawing>
          <wp:inline distT="0" distB="0" distL="0" distR="0" wp14:anchorId="4094F39F" wp14:editId="2D52E89D">
            <wp:extent cx="1701800"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0" cy="965200"/>
                    </a:xfrm>
                    <a:prstGeom prst="rect">
                      <a:avLst/>
                    </a:prstGeom>
                    <a:noFill/>
                    <a:ln>
                      <a:noFill/>
                    </a:ln>
                  </pic:spPr>
                </pic:pic>
              </a:graphicData>
            </a:graphic>
          </wp:inline>
        </w:drawing>
      </w:r>
    </w:p>
    <w:p w14:paraId="70D18632" w14:textId="77777777" w:rsidR="00540267" w:rsidRDefault="00540267" w:rsidP="00540267">
      <w:pPr>
        <w:jc w:val="right"/>
      </w:pPr>
    </w:p>
    <w:p w14:paraId="311611D8" w14:textId="0A4A2BB2" w:rsidR="00540267" w:rsidRPr="007B0750" w:rsidRDefault="00540267" w:rsidP="00540267">
      <w:pPr>
        <w:jc w:val="center"/>
        <w:rPr>
          <w:rFonts w:ascii="Trebuchet MS" w:hAnsi="Trebuchet MS" w:cs="Futura"/>
          <w:sz w:val="28"/>
          <w:szCs w:val="28"/>
        </w:rPr>
      </w:pPr>
      <w:r w:rsidRPr="007B0750">
        <w:rPr>
          <w:rFonts w:ascii="Trebuchet MS" w:hAnsi="Trebuchet MS" w:cs="Futura"/>
          <w:sz w:val="28"/>
          <w:szCs w:val="28"/>
        </w:rPr>
        <w:t xml:space="preserve">Flower Mound </w:t>
      </w:r>
      <w:r w:rsidR="00AE2112">
        <w:rPr>
          <w:rFonts w:ascii="Trebuchet MS" w:hAnsi="Trebuchet MS" w:cs="Futura"/>
          <w:sz w:val="28"/>
          <w:szCs w:val="28"/>
        </w:rPr>
        <w:t>9</w:t>
      </w:r>
      <w:r w:rsidR="00AE2112" w:rsidRPr="00AE2112">
        <w:rPr>
          <w:rFonts w:ascii="Trebuchet MS" w:hAnsi="Trebuchet MS" w:cs="Futura"/>
          <w:sz w:val="28"/>
          <w:szCs w:val="28"/>
          <w:vertAlign w:val="superscript"/>
        </w:rPr>
        <w:t>th</w:t>
      </w:r>
      <w:r w:rsidR="00AE2112">
        <w:rPr>
          <w:rFonts w:ascii="Trebuchet MS" w:hAnsi="Trebuchet MS" w:cs="Futura"/>
          <w:sz w:val="28"/>
          <w:szCs w:val="28"/>
        </w:rPr>
        <w:t xml:space="preserve"> Grade Campus</w:t>
      </w:r>
    </w:p>
    <w:p w14:paraId="36B751AD" w14:textId="0FA14749" w:rsidR="00540267" w:rsidRPr="007B0750" w:rsidRDefault="00911848" w:rsidP="00540267">
      <w:pPr>
        <w:jc w:val="center"/>
        <w:rPr>
          <w:rFonts w:ascii="Trebuchet MS" w:hAnsi="Trebuchet MS" w:cs="Futura"/>
          <w:sz w:val="28"/>
          <w:szCs w:val="28"/>
        </w:rPr>
      </w:pPr>
      <w:r>
        <w:rPr>
          <w:rFonts w:ascii="Trebuchet MS" w:hAnsi="Trebuchet MS" w:cs="Futura"/>
          <w:sz w:val="28"/>
          <w:szCs w:val="28"/>
        </w:rPr>
        <w:t xml:space="preserve">PreAP </w:t>
      </w:r>
      <w:r w:rsidR="00540267" w:rsidRPr="007B0750">
        <w:rPr>
          <w:rFonts w:ascii="Trebuchet MS" w:hAnsi="Trebuchet MS" w:cs="Futura"/>
          <w:sz w:val="28"/>
          <w:szCs w:val="28"/>
        </w:rPr>
        <w:t xml:space="preserve">English I </w:t>
      </w:r>
    </w:p>
    <w:p w14:paraId="31C53B41" w14:textId="77777777" w:rsidR="00540267" w:rsidRPr="007B0750" w:rsidRDefault="00540267" w:rsidP="00540267">
      <w:pPr>
        <w:jc w:val="center"/>
        <w:rPr>
          <w:rFonts w:ascii="Trebuchet MS" w:hAnsi="Trebuchet MS" w:cs="Futura"/>
          <w:sz w:val="28"/>
          <w:szCs w:val="28"/>
        </w:rPr>
      </w:pPr>
      <w:r w:rsidRPr="007B0750">
        <w:rPr>
          <w:rFonts w:ascii="Trebuchet MS" w:hAnsi="Trebuchet MS" w:cs="Futura"/>
          <w:sz w:val="28"/>
          <w:szCs w:val="28"/>
        </w:rPr>
        <w:t>Summer Reading Assignment</w:t>
      </w:r>
    </w:p>
    <w:p w14:paraId="02EAD906" w14:textId="75C3D580" w:rsidR="00540267" w:rsidRPr="007B0750" w:rsidRDefault="00B33E2D" w:rsidP="00ED6F93">
      <w:pPr>
        <w:jc w:val="center"/>
        <w:rPr>
          <w:rFonts w:ascii="Trebuchet MS" w:hAnsi="Trebuchet MS" w:cs="Futura"/>
          <w:sz w:val="28"/>
          <w:szCs w:val="28"/>
        </w:rPr>
      </w:pPr>
      <w:r>
        <w:rPr>
          <w:rFonts w:ascii="Trebuchet MS" w:hAnsi="Trebuchet MS" w:cs="Futura"/>
          <w:sz w:val="28"/>
          <w:szCs w:val="28"/>
        </w:rPr>
        <w:t>2016-17</w:t>
      </w:r>
    </w:p>
    <w:p w14:paraId="069462AC" w14:textId="77777777" w:rsidR="00540267" w:rsidRPr="00676FD2" w:rsidRDefault="00540267" w:rsidP="00540267">
      <w:pPr>
        <w:rPr>
          <w:rFonts w:ascii="Trebuchet MS" w:hAnsi="Trebuchet MS"/>
          <w:b/>
          <w:sz w:val="16"/>
          <w:szCs w:val="16"/>
        </w:rPr>
      </w:pPr>
    </w:p>
    <w:p w14:paraId="059A0967" w14:textId="31F59D9C" w:rsidR="00540267" w:rsidRPr="00EC7268" w:rsidRDefault="00F25618" w:rsidP="00540267">
      <w:pPr>
        <w:rPr>
          <w:rFonts w:ascii="Trebuchet MS" w:hAnsi="Trebuchet MS" w:cs="Futura"/>
        </w:rPr>
      </w:pPr>
      <w:r>
        <w:rPr>
          <w:rFonts w:ascii="Trebuchet MS" w:hAnsi="Trebuchet MS" w:cs="Futura"/>
        </w:rPr>
        <w:t>Hello</w:t>
      </w:r>
      <w:r w:rsidR="00540267" w:rsidRPr="00EC7268">
        <w:rPr>
          <w:rFonts w:ascii="Trebuchet MS" w:hAnsi="Trebuchet MS" w:cs="Futura"/>
        </w:rPr>
        <w:t xml:space="preserve"> Future Jaguar,</w:t>
      </w:r>
    </w:p>
    <w:p w14:paraId="01675F46" w14:textId="77777777" w:rsidR="00540267" w:rsidRPr="00EC7268" w:rsidRDefault="00540267" w:rsidP="00540267">
      <w:pPr>
        <w:rPr>
          <w:rFonts w:ascii="Trebuchet MS" w:hAnsi="Trebuchet MS" w:cs="Futura"/>
        </w:rPr>
      </w:pPr>
    </w:p>
    <w:p w14:paraId="2D29D204" w14:textId="499C49BD" w:rsidR="00540267" w:rsidRDefault="00540267" w:rsidP="00540267">
      <w:pPr>
        <w:rPr>
          <w:rFonts w:ascii="Trebuchet MS" w:hAnsi="Trebuchet MS" w:cs="Futura"/>
        </w:rPr>
      </w:pPr>
      <w:r w:rsidRPr="00EC7268">
        <w:rPr>
          <w:rFonts w:ascii="Trebuchet MS" w:hAnsi="Trebuchet MS" w:cs="Futura"/>
        </w:rPr>
        <w:t xml:space="preserve">We look forward to having you as a student at </w:t>
      </w:r>
      <w:r w:rsidR="00BB5F7F">
        <w:rPr>
          <w:rFonts w:ascii="Trebuchet MS" w:hAnsi="Trebuchet MS" w:cs="Futura"/>
        </w:rPr>
        <w:t>FM9</w:t>
      </w:r>
      <w:r w:rsidR="00EC7268">
        <w:rPr>
          <w:rFonts w:ascii="Trebuchet MS" w:hAnsi="Trebuchet MS" w:cs="Futura"/>
        </w:rPr>
        <w:t xml:space="preserve"> and in PreAP English I</w:t>
      </w:r>
      <w:r w:rsidR="00EC7268" w:rsidRPr="00EC7268">
        <w:rPr>
          <w:rFonts w:ascii="Trebuchet MS" w:hAnsi="Trebuchet MS" w:cs="Futura"/>
        </w:rPr>
        <w:t>.</w:t>
      </w:r>
      <w:r w:rsidRPr="00EC7268">
        <w:rPr>
          <w:rFonts w:ascii="Trebuchet MS" w:hAnsi="Trebuchet MS" w:cs="Futura"/>
        </w:rPr>
        <w:t xml:space="preserve"> In preparation for the 20</w:t>
      </w:r>
      <w:r w:rsidR="00B33E2D">
        <w:rPr>
          <w:rFonts w:ascii="Trebuchet MS" w:hAnsi="Trebuchet MS" w:cs="Futura"/>
        </w:rPr>
        <w:t>16-17</w:t>
      </w:r>
      <w:r w:rsidR="007837DF">
        <w:rPr>
          <w:rFonts w:ascii="Trebuchet MS" w:hAnsi="Trebuchet MS" w:cs="Futura"/>
        </w:rPr>
        <w:t xml:space="preserve"> </w:t>
      </w:r>
      <w:r w:rsidRPr="00EC7268">
        <w:rPr>
          <w:rFonts w:ascii="Trebuchet MS" w:hAnsi="Trebuchet MS" w:cs="Futura"/>
        </w:rPr>
        <w:t>school year, you are required to complete a summer reading assignment. This year the assignment includes reading</w:t>
      </w:r>
      <w:r w:rsidR="007837DF">
        <w:rPr>
          <w:rFonts w:ascii="Trebuchet MS" w:hAnsi="Trebuchet MS" w:cs="Futura"/>
        </w:rPr>
        <w:t xml:space="preserve"> </w:t>
      </w:r>
      <w:r w:rsidR="00912D29">
        <w:rPr>
          <w:rFonts w:ascii="Trebuchet MS" w:hAnsi="Trebuchet MS" w:cs="Futura"/>
        </w:rPr>
        <w:t>a</w:t>
      </w:r>
      <w:r w:rsidR="007837DF">
        <w:rPr>
          <w:rFonts w:ascii="Trebuchet MS" w:hAnsi="Trebuchet MS" w:cs="Futura"/>
        </w:rPr>
        <w:t xml:space="preserve"> novel of your choice and being prepared to apply th</w:t>
      </w:r>
      <w:r w:rsidR="00912D29">
        <w:rPr>
          <w:rFonts w:ascii="Trebuchet MS" w:hAnsi="Trebuchet MS" w:cs="Futura"/>
        </w:rPr>
        <w:t xml:space="preserve">at novel using the book </w:t>
      </w:r>
      <w:r w:rsidR="007837DF" w:rsidRPr="007837DF">
        <w:rPr>
          <w:rFonts w:ascii="Trebuchet MS" w:hAnsi="Trebuchet MS" w:cs="Futura"/>
          <w:i/>
        </w:rPr>
        <w:t>How to Read Literature Like a Professor for Kids</w:t>
      </w:r>
      <w:r w:rsidR="007837DF">
        <w:rPr>
          <w:rFonts w:ascii="Trebuchet MS" w:hAnsi="Trebuchet MS" w:cs="Futura"/>
        </w:rPr>
        <w:t xml:space="preserve"> by Thomas C. Foster.</w:t>
      </w:r>
    </w:p>
    <w:p w14:paraId="307A0F17" w14:textId="77777777" w:rsidR="007837DF" w:rsidRPr="00EC7268" w:rsidRDefault="007837DF" w:rsidP="00540267">
      <w:pPr>
        <w:rPr>
          <w:rFonts w:ascii="Trebuchet MS" w:hAnsi="Trebuchet MS" w:cs="Futura"/>
        </w:rPr>
      </w:pPr>
    </w:p>
    <w:p w14:paraId="386AA551" w14:textId="77777777" w:rsidR="00540267" w:rsidRPr="00EC7268" w:rsidRDefault="00540267" w:rsidP="00540267">
      <w:pPr>
        <w:rPr>
          <w:rFonts w:ascii="Trebuchet MS" w:hAnsi="Trebuchet MS" w:cs="Futura"/>
        </w:rPr>
      </w:pPr>
      <w:r w:rsidRPr="00EC7268">
        <w:rPr>
          <w:rFonts w:ascii="Trebuchet MS" w:hAnsi="Trebuchet MS" w:cs="Futura"/>
        </w:rPr>
        <w:t>The primary goal is for students to enjoy reading this summer.  Please read the directions and contact us with any questions.  We hope that you have a safe, restful summer and that reading is a part of this summer’s enjoyment.</w:t>
      </w:r>
    </w:p>
    <w:p w14:paraId="49E79D54" w14:textId="77777777" w:rsidR="0078128B" w:rsidRPr="00480B21" w:rsidRDefault="0078128B" w:rsidP="00540267">
      <w:pPr>
        <w:rPr>
          <w:rFonts w:ascii="Trebuchet MS" w:hAnsi="Trebuchet MS"/>
          <w:sz w:val="16"/>
          <w:szCs w:val="16"/>
        </w:rPr>
      </w:pPr>
    </w:p>
    <w:p w14:paraId="49542EC0" w14:textId="77777777" w:rsidR="00540267" w:rsidRPr="00EC7268" w:rsidRDefault="00540267" w:rsidP="00540267">
      <w:pPr>
        <w:rPr>
          <w:rFonts w:ascii="Trebuchet MS" w:hAnsi="Trebuchet MS" w:cs="Futura"/>
        </w:rPr>
      </w:pPr>
      <w:r w:rsidRPr="00EC7268">
        <w:rPr>
          <w:rFonts w:ascii="Trebuchet MS" w:hAnsi="Trebuchet MS" w:cs="Futura"/>
        </w:rPr>
        <w:t>Sincerely,</w:t>
      </w:r>
    </w:p>
    <w:p w14:paraId="3D924541" w14:textId="2AA33143" w:rsidR="00540267" w:rsidRPr="00EC7268" w:rsidRDefault="00540267" w:rsidP="00540267">
      <w:pPr>
        <w:rPr>
          <w:rFonts w:ascii="Trebuchet MS" w:hAnsi="Trebuchet MS" w:cs="Futura"/>
        </w:rPr>
      </w:pPr>
      <w:r w:rsidRPr="00EC7268">
        <w:rPr>
          <w:rFonts w:ascii="Trebuchet MS" w:hAnsi="Trebuchet MS" w:cs="Futura"/>
        </w:rPr>
        <w:t>Wendi Baker</w:t>
      </w:r>
      <w:r w:rsidR="00ED6F93" w:rsidRPr="00EC7268">
        <w:rPr>
          <w:rFonts w:ascii="Trebuchet MS" w:hAnsi="Trebuchet MS" w:cs="Futura"/>
        </w:rPr>
        <w:tab/>
      </w:r>
      <w:r w:rsidR="00ED6F93" w:rsidRPr="00EC7268">
        <w:rPr>
          <w:rFonts w:ascii="Trebuchet MS" w:hAnsi="Trebuchet MS" w:cs="Futura"/>
        </w:rPr>
        <w:tab/>
      </w:r>
      <w:r w:rsidR="00ED6F93" w:rsidRPr="00EC7268">
        <w:rPr>
          <w:rFonts w:ascii="Trebuchet MS" w:hAnsi="Trebuchet MS" w:cs="Futura"/>
        </w:rPr>
        <w:tab/>
      </w:r>
      <w:r w:rsidR="00ED6F93" w:rsidRPr="00EC7268">
        <w:rPr>
          <w:rFonts w:ascii="Trebuchet MS" w:hAnsi="Trebuchet MS" w:cs="Futura"/>
        </w:rPr>
        <w:tab/>
      </w:r>
      <w:r w:rsidR="00ED6F93" w:rsidRPr="00EC7268">
        <w:rPr>
          <w:rFonts w:ascii="Trebuchet MS" w:hAnsi="Trebuchet MS" w:cs="Futura"/>
        </w:rPr>
        <w:tab/>
      </w:r>
    </w:p>
    <w:p w14:paraId="7DBB6208" w14:textId="558B8412" w:rsidR="007B0750" w:rsidRDefault="0079698B" w:rsidP="00540267">
      <w:pPr>
        <w:rPr>
          <w:rStyle w:val="Hyperlink"/>
          <w:rFonts w:ascii="Trebuchet MS" w:hAnsi="Trebuchet MS" w:cs="Futura"/>
        </w:rPr>
      </w:pPr>
      <w:hyperlink r:id="rId7" w:history="1">
        <w:r w:rsidR="00540267" w:rsidRPr="00EC7268">
          <w:rPr>
            <w:rStyle w:val="Hyperlink"/>
            <w:rFonts w:ascii="Trebuchet MS" w:hAnsi="Trebuchet MS" w:cs="Futura"/>
          </w:rPr>
          <w:t>bakerw@lisd.net</w:t>
        </w:r>
      </w:hyperlink>
    </w:p>
    <w:p w14:paraId="212DC723" w14:textId="77777777" w:rsidR="007837DF" w:rsidRDefault="007837DF" w:rsidP="00540267">
      <w:pPr>
        <w:rPr>
          <w:rStyle w:val="Hyperlink"/>
          <w:rFonts w:ascii="Trebuchet MS" w:hAnsi="Trebuchet MS" w:cs="Futura"/>
        </w:rPr>
      </w:pPr>
    </w:p>
    <w:p w14:paraId="743D5610" w14:textId="77777777" w:rsidR="007837DF" w:rsidRPr="004A712C" w:rsidRDefault="007837DF" w:rsidP="00540267">
      <w:pPr>
        <w:rPr>
          <w:rStyle w:val="Hyperlink"/>
          <w:rFonts w:ascii="Trebuchet MS" w:hAnsi="Trebuchet MS" w:cs="Futura"/>
          <w:sz w:val="16"/>
          <w:szCs w:val="16"/>
        </w:rPr>
      </w:pPr>
    </w:p>
    <w:p w14:paraId="1FC9FFEB" w14:textId="236BA7ED" w:rsidR="007837DF" w:rsidRPr="00497F76" w:rsidRDefault="007837DF" w:rsidP="00540267">
      <w:pPr>
        <w:rPr>
          <w:rStyle w:val="Hyperlink"/>
          <w:rFonts w:ascii="Trebuchet MS" w:hAnsi="Trebuchet MS" w:cs="Futura"/>
          <w:b/>
          <w:color w:val="auto"/>
          <w:sz w:val="22"/>
          <w:szCs w:val="22"/>
        </w:rPr>
      </w:pPr>
      <w:r w:rsidRPr="00497F76">
        <w:rPr>
          <w:rStyle w:val="Hyperlink"/>
          <w:rFonts w:ascii="Trebuchet MS" w:hAnsi="Trebuchet MS" w:cs="Futura"/>
          <w:b/>
          <w:color w:val="auto"/>
          <w:sz w:val="22"/>
          <w:szCs w:val="22"/>
        </w:rPr>
        <w:t>Instructions:</w:t>
      </w:r>
    </w:p>
    <w:p w14:paraId="701BA789" w14:textId="77777777" w:rsidR="007837DF" w:rsidRPr="00497F76" w:rsidRDefault="007837DF" w:rsidP="00540267">
      <w:pPr>
        <w:rPr>
          <w:rStyle w:val="Hyperlink"/>
          <w:rFonts w:ascii="Trebuchet MS" w:hAnsi="Trebuchet MS" w:cs="Futura"/>
          <w:sz w:val="16"/>
          <w:szCs w:val="16"/>
        </w:rPr>
      </w:pPr>
    </w:p>
    <w:p w14:paraId="6FF71932" w14:textId="758E78B0" w:rsidR="007837DF" w:rsidRPr="0017176B" w:rsidRDefault="007837DF" w:rsidP="00540267">
      <w:pPr>
        <w:rPr>
          <w:rStyle w:val="Hyperlink"/>
          <w:rFonts w:ascii="Trebuchet MS" w:hAnsi="Trebuchet MS" w:cs="Futura"/>
          <w:color w:val="auto"/>
          <w:sz w:val="22"/>
          <w:szCs w:val="22"/>
          <w:u w:val="none"/>
        </w:rPr>
      </w:pPr>
      <w:r w:rsidRPr="0017176B">
        <w:rPr>
          <w:rStyle w:val="Hyperlink"/>
          <w:rFonts w:ascii="Trebuchet MS" w:hAnsi="Trebuchet MS" w:cs="Futura"/>
          <w:color w:val="auto"/>
          <w:sz w:val="22"/>
          <w:szCs w:val="22"/>
          <w:u w:val="none"/>
        </w:rPr>
        <w:t xml:space="preserve">1.  Purchase the book </w:t>
      </w:r>
      <w:r w:rsidRPr="0017176B">
        <w:rPr>
          <w:rStyle w:val="Hyperlink"/>
          <w:rFonts w:ascii="Trebuchet MS" w:hAnsi="Trebuchet MS" w:cs="Futura"/>
          <w:i/>
          <w:color w:val="auto"/>
          <w:sz w:val="22"/>
          <w:szCs w:val="22"/>
          <w:u w:val="none"/>
        </w:rPr>
        <w:t xml:space="preserve">How to Read Literature Like a Professor </w:t>
      </w:r>
      <w:r w:rsidRPr="00BA5668">
        <w:rPr>
          <w:rStyle w:val="Hyperlink"/>
          <w:rFonts w:ascii="Trebuchet MS" w:hAnsi="Trebuchet MS" w:cs="Futura"/>
          <w:i/>
          <w:color w:val="auto"/>
          <w:sz w:val="22"/>
          <w:szCs w:val="22"/>
          <w:u w:val="none"/>
        </w:rPr>
        <w:t>for Kids</w:t>
      </w:r>
      <w:r w:rsidRPr="0017176B">
        <w:rPr>
          <w:rStyle w:val="Hyperlink"/>
          <w:rFonts w:ascii="Trebuchet MS" w:hAnsi="Trebuchet MS" w:cs="Futura"/>
          <w:color w:val="auto"/>
          <w:sz w:val="22"/>
          <w:szCs w:val="22"/>
          <w:u w:val="none"/>
        </w:rPr>
        <w:t xml:space="preserve"> by Thomas C. Foster</w:t>
      </w:r>
    </w:p>
    <w:p w14:paraId="75B8FCEF" w14:textId="3BBB4E17" w:rsidR="007837DF" w:rsidRPr="0017176B" w:rsidRDefault="007837DF" w:rsidP="00540267">
      <w:pPr>
        <w:rPr>
          <w:rStyle w:val="Hyperlink"/>
          <w:rFonts w:ascii="Trebuchet MS" w:hAnsi="Trebuchet MS" w:cs="Futura"/>
          <w:color w:val="auto"/>
          <w:sz w:val="22"/>
          <w:szCs w:val="22"/>
          <w:u w:val="none"/>
        </w:rPr>
      </w:pPr>
      <w:r w:rsidRPr="0017176B">
        <w:rPr>
          <w:rStyle w:val="Hyperlink"/>
          <w:rFonts w:ascii="Trebuchet MS" w:hAnsi="Trebuchet MS" w:cs="Futura"/>
          <w:color w:val="auto"/>
          <w:sz w:val="22"/>
          <w:szCs w:val="22"/>
          <w:u w:val="none"/>
        </w:rPr>
        <w:t xml:space="preserve">     ISBN: 978-0-06-220085-3      Harper Collins Publishers</w:t>
      </w:r>
    </w:p>
    <w:p w14:paraId="433F8283" w14:textId="252AA27F" w:rsidR="00BB5F7F" w:rsidRPr="0017176B" w:rsidRDefault="00BB5F7F" w:rsidP="00540267">
      <w:pPr>
        <w:rPr>
          <w:rStyle w:val="Hyperlink"/>
          <w:rFonts w:ascii="Trebuchet MS" w:hAnsi="Trebuchet MS" w:cs="Futura"/>
          <w:color w:val="auto"/>
          <w:sz w:val="22"/>
          <w:szCs w:val="22"/>
          <w:u w:val="none"/>
        </w:rPr>
      </w:pPr>
      <w:r w:rsidRPr="0017176B">
        <w:rPr>
          <w:rStyle w:val="Hyperlink"/>
          <w:rFonts w:ascii="Trebuchet MS" w:hAnsi="Trebuchet MS" w:cs="Futura"/>
          <w:color w:val="auto"/>
          <w:sz w:val="22"/>
          <w:szCs w:val="22"/>
          <w:u w:val="none"/>
        </w:rPr>
        <w:t xml:space="preserve">     (Available at Barnes &amp; Noble or Amazon)</w:t>
      </w:r>
    </w:p>
    <w:p w14:paraId="54CC468C" w14:textId="77777777" w:rsidR="007837DF" w:rsidRPr="004A712C" w:rsidRDefault="007837DF" w:rsidP="00540267">
      <w:pPr>
        <w:rPr>
          <w:rStyle w:val="Hyperlink"/>
          <w:rFonts w:ascii="Trebuchet MS" w:hAnsi="Trebuchet MS" w:cs="Futura"/>
          <w:color w:val="auto"/>
          <w:sz w:val="16"/>
          <w:szCs w:val="16"/>
          <w:u w:val="none"/>
        </w:rPr>
      </w:pPr>
    </w:p>
    <w:p w14:paraId="1BAF8B0B" w14:textId="41739500" w:rsidR="007837DF" w:rsidRPr="0017176B" w:rsidRDefault="007837DF" w:rsidP="00540267">
      <w:pPr>
        <w:rPr>
          <w:rStyle w:val="Hyperlink"/>
          <w:rFonts w:ascii="Trebuchet MS" w:hAnsi="Trebuchet MS" w:cs="Futura"/>
          <w:color w:val="auto"/>
          <w:sz w:val="22"/>
          <w:szCs w:val="22"/>
          <w:u w:val="none"/>
        </w:rPr>
      </w:pPr>
      <w:r w:rsidRPr="0017176B">
        <w:rPr>
          <w:rStyle w:val="Hyperlink"/>
          <w:rFonts w:ascii="Trebuchet MS" w:hAnsi="Trebuchet MS" w:cs="Futura"/>
          <w:color w:val="auto"/>
          <w:sz w:val="22"/>
          <w:szCs w:val="22"/>
          <w:u w:val="none"/>
        </w:rPr>
        <w:t>2.  Choose a novel to read using the following guidelines</w:t>
      </w:r>
      <w:r w:rsidR="00890944" w:rsidRPr="0017176B">
        <w:rPr>
          <w:rStyle w:val="Hyperlink"/>
          <w:rFonts w:ascii="Trebuchet MS" w:hAnsi="Trebuchet MS" w:cs="Futura"/>
          <w:color w:val="auto"/>
          <w:sz w:val="22"/>
          <w:szCs w:val="22"/>
          <w:u w:val="none"/>
        </w:rPr>
        <w:t>:</w:t>
      </w:r>
    </w:p>
    <w:p w14:paraId="1B54362C" w14:textId="3015A9EF" w:rsidR="00BB5F7F" w:rsidRPr="0017176B" w:rsidRDefault="00890944" w:rsidP="00BB5F7F">
      <w:pPr>
        <w:pStyle w:val="ListParagraph"/>
        <w:numPr>
          <w:ilvl w:val="0"/>
          <w:numId w:val="10"/>
        </w:numPr>
        <w:rPr>
          <w:rStyle w:val="Hyperlink"/>
          <w:rFonts w:ascii="Trebuchet MS" w:hAnsi="Trebuchet MS" w:cs="Futura"/>
          <w:color w:val="auto"/>
          <w:sz w:val="22"/>
          <w:szCs w:val="22"/>
          <w:u w:val="none"/>
        </w:rPr>
      </w:pPr>
      <w:r w:rsidRPr="0017176B">
        <w:rPr>
          <w:rStyle w:val="Hyperlink"/>
          <w:rFonts w:ascii="Trebuchet MS" w:hAnsi="Trebuchet MS" w:cs="Futura"/>
          <w:color w:val="auto"/>
          <w:sz w:val="22"/>
          <w:szCs w:val="22"/>
          <w:u w:val="none"/>
        </w:rPr>
        <w:t>Fiction novel</w:t>
      </w:r>
    </w:p>
    <w:p w14:paraId="7415E27F" w14:textId="304C0285" w:rsidR="007837DF" w:rsidRPr="0017176B" w:rsidRDefault="007837DF" w:rsidP="007837DF">
      <w:pPr>
        <w:pStyle w:val="ListParagraph"/>
        <w:numPr>
          <w:ilvl w:val="0"/>
          <w:numId w:val="10"/>
        </w:numPr>
        <w:rPr>
          <w:rStyle w:val="Hyperlink"/>
          <w:rFonts w:ascii="Trebuchet MS" w:hAnsi="Trebuchet MS" w:cs="Futura"/>
          <w:color w:val="auto"/>
          <w:sz w:val="22"/>
          <w:szCs w:val="22"/>
          <w:u w:val="none"/>
        </w:rPr>
      </w:pPr>
      <w:r w:rsidRPr="0017176B">
        <w:rPr>
          <w:rStyle w:val="Hyperlink"/>
          <w:rFonts w:ascii="Trebuchet MS" w:hAnsi="Trebuchet MS" w:cs="Futura"/>
          <w:color w:val="auto"/>
          <w:sz w:val="22"/>
          <w:szCs w:val="22"/>
          <w:u w:val="none"/>
        </w:rPr>
        <w:t xml:space="preserve">Minimum of </w:t>
      </w:r>
      <w:r w:rsidR="00322349">
        <w:rPr>
          <w:rStyle w:val="Hyperlink"/>
          <w:rFonts w:ascii="Trebuchet MS" w:hAnsi="Trebuchet MS" w:cs="Futura"/>
          <w:color w:val="auto"/>
          <w:sz w:val="22"/>
          <w:szCs w:val="22"/>
          <w:u w:val="none"/>
        </w:rPr>
        <w:t>3</w:t>
      </w:r>
      <w:r w:rsidRPr="0017176B">
        <w:rPr>
          <w:rStyle w:val="Hyperlink"/>
          <w:rFonts w:ascii="Trebuchet MS" w:hAnsi="Trebuchet MS" w:cs="Futura"/>
          <w:color w:val="auto"/>
          <w:sz w:val="22"/>
          <w:szCs w:val="22"/>
          <w:u w:val="none"/>
        </w:rPr>
        <w:t>00 pages</w:t>
      </w:r>
    </w:p>
    <w:p w14:paraId="52E9535A" w14:textId="3EAD656D" w:rsidR="007837DF" w:rsidRPr="0017176B" w:rsidRDefault="00BB5F7F" w:rsidP="007837DF">
      <w:pPr>
        <w:pStyle w:val="ListParagraph"/>
        <w:numPr>
          <w:ilvl w:val="0"/>
          <w:numId w:val="10"/>
        </w:numPr>
        <w:rPr>
          <w:rStyle w:val="Hyperlink"/>
          <w:rFonts w:ascii="Trebuchet MS" w:hAnsi="Trebuchet MS" w:cs="Futura"/>
          <w:color w:val="auto"/>
          <w:sz w:val="22"/>
          <w:szCs w:val="22"/>
          <w:u w:val="none"/>
        </w:rPr>
      </w:pPr>
      <w:r w:rsidRPr="0017176B">
        <w:rPr>
          <w:rStyle w:val="Hyperlink"/>
          <w:rFonts w:ascii="Trebuchet MS" w:hAnsi="Trebuchet MS" w:cs="Futura"/>
          <w:color w:val="auto"/>
          <w:sz w:val="22"/>
          <w:szCs w:val="22"/>
          <w:u w:val="none"/>
        </w:rPr>
        <w:t>Cannot have been read/taught in middle school</w:t>
      </w:r>
    </w:p>
    <w:p w14:paraId="5652B9C4" w14:textId="530E0697" w:rsidR="00BB5F7F" w:rsidRPr="0017176B" w:rsidRDefault="00BB5F7F" w:rsidP="007837DF">
      <w:pPr>
        <w:pStyle w:val="ListParagraph"/>
        <w:numPr>
          <w:ilvl w:val="0"/>
          <w:numId w:val="10"/>
        </w:numPr>
        <w:rPr>
          <w:rStyle w:val="Hyperlink"/>
          <w:rFonts w:ascii="Trebuchet MS" w:hAnsi="Trebuchet MS" w:cs="Futura"/>
          <w:color w:val="auto"/>
          <w:sz w:val="22"/>
          <w:szCs w:val="22"/>
          <w:u w:val="none"/>
        </w:rPr>
      </w:pPr>
      <w:r w:rsidRPr="0017176B">
        <w:rPr>
          <w:rStyle w:val="Hyperlink"/>
          <w:rFonts w:ascii="Trebuchet MS" w:hAnsi="Trebuchet MS" w:cs="Futura"/>
          <w:color w:val="auto"/>
          <w:sz w:val="22"/>
          <w:szCs w:val="22"/>
          <w:u w:val="none"/>
        </w:rPr>
        <w:t>Cannot be a book that has been made into a film/movie</w:t>
      </w:r>
    </w:p>
    <w:p w14:paraId="1394EB28" w14:textId="48B0E2A4" w:rsidR="00BB5F7F" w:rsidRDefault="00BB5F7F" w:rsidP="007837DF">
      <w:pPr>
        <w:pStyle w:val="ListParagraph"/>
        <w:numPr>
          <w:ilvl w:val="0"/>
          <w:numId w:val="10"/>
        </w:numPr>
        <w:rPr>
          <w:rStyle w:val="Hyperlink"/>
          <w:rFonts w:ascii="Trebuchet MS" w:hAnsi="Trebuchet MS" w:cs="Futura"/>
          <w:color w:val="auto"/>
          <w:sz w:val="22"/>
          <w:szCs w:val="22"/>
          <w:u w:val="none"/>
        </w:rPr>
      </w:pPr>
      <w:r w:rsidRPr="0017176B">
        <w:rPr>
          <w:rStyle w:val="Hyperlink"/>
          <w:rFonts w:ascii="Trebuchet MS" w:hAnsi="Trebuchet MS" w:cs="Futura"/>
          <w:color w:val="auto"/>
          <w:sz w:val="22"/>
          <w:szCs w:val="22"/>
          <w:u w:val="none"/>
        </w:rPr>
        <w:t>Cannot be a photo/graphic/picture book</w:t>
      </w:r>
    </w:p>
    <w:p w14:paraId="3D8B49E3" w14:textId="7DF021AE" w:rsidR="00231BCD" w:rsidRPr="0017176B" w:rsidRDefault="00231BCD" w:rsidP="007837DF">
      <w:pPr>
        <w:pStyle w:val="ListParagraph"/>
        <w:numPr>
          <w:ilvl w:val="0"/>
          <w:numId w:val="10"/>
        </w:numPr>
        <w:rPr>
          <w:rStyle w:val="Hyperlink"/>
          <w:rFonts w:ascii="Trebuchet MS" w:hAnsi="Trebuchet MS" w:cs="Futura"/>
          <w:color w:val="auto"/>
          <w:sz w:val="22"/>
          <w:szCs w:val="22"/>
          <w:u w:val="none"/>
        </w:rPr>
      </w:pPr>
      <w:r>
        <w:rPr>
          <w:rStyle w:val="Hyperlink"/>
          <w:rFonts w:ascii="Trebuchet MS" w:hAnsi="Trebuchet MS" w:cs="Futura"/>
          <w:color w:val="auto"/>
          <w:sz w:val="22"/>
          <w:szCs w:val="22"/>
          <w:u w:val="none"/>
        </w:rPr>
        <w:t>Cannot be from the Percy Jackson</w:t>
      </w:r>
      <w:r w:rsidR="00BA5668">
        <w:rPr>
          <w:rStyle w:val="Hyperlink"/>
          <w:rFonts w:ascii="Trebuchet MS" w:hAnsi="Trebuchet MS" w:cs="Futura"/>
          <w:color w:val="auto"/>
          <w:sz w:val="22"/>
          <w:szCs w:val="22"/>
          <w:u w:val="none"/>
        </w:rPr>
        <w:t>/Rick Riordan</w:t>
      </w:r>
      <w:r>
        <w:rPr>
          <w:rStyle w:val="Hyperlink"/>
          <w:rFonts w:ascii="Trebuchet MS" w:hAnsi="Trebuchet MS" w:cs="Futura"/>
          <w:color w:val="auto"/>
          <w:sz w:val="22"/>
          <w:szCs w:val="22"/>
          <w:u w:val="none"/>
        </w:rPr>
        <w:t xml:space="preserve"> </w:t>
      </w:r>
      <w:r w:rsidR="00BA5668">
        <w:rPr>
          <w:rStyle w:val="Hyperlink"/>
          <w:rFonts w:ascii="Trebuchet MS" w:hAnsi="Trebuchet MS" w:cs="Futura"/>
          <w:color w:val="auto"/>
          <w:sz w:val="22"/>
          <w:szCs w:val="22"/>
          <w:u w:val="none"/>
        </w:rPr>
        <w:t>series or similar reading level</w:t>
      </w:r>
    </w:p>
    <w:p w14:paraId="5C1FBD60" w14:textId="03E5A0BD" w:rsidR="00BB5F7F" w:rsidRPr="0017176B" w:rsidRDefault="00BB5F7F" w:rsidP="007837DF">
      <w:pPr>
        <w:pStyle w:val="ListParagraph"/>
        <w:numPr>
          <w:ilvl w:val="0"/>
          <w:numId w:val="10"/>
        </w:numPr>
        <w:rPr>
          <w:rStyle w:val="Hyperlink"/>
          <w:rFonts w:ascii="Trebuchet MS" w:hAnsi="Trebuchet MS" w:cs="Futura"/>
          <w:b/>
          <w:color w:val="auto"/>
          <w:sz w:val="22"/>
          <w:szCs w:val="22"/>
          <w:u w:val="none"/>
        </w:rPr>
      </w:pPr>
      <w:r w:rsidRPr="0017176B">
        <w:rPr>
          <w:rStyle w:val="Hyperlink"/>
          <w:rFonts w:ascii="Trebuchet MS" w:hAnsi="Trebuchet MS" w:cs="Futura"/>
          <w:b/>
          <w:color w:val="auto"/>
          <w:sz w:val="22"/>
          <w:szCs w:val="22"/>
          <w:u w:val="none"/>
        </w:rPr>
        <w:t>Must have parents’ permission to read the novel</w:t>
      </w:r>
    </w:p>
    <w:p w14:paraId="0A27EB42" w14:textId="77777777" w:rsidR="00890944" w:rsidRPr="004A712C" w:rsidRDefault="00890944" w:rsidP="00890944">
      <w:pPr>
        <w:rPr>
          <w:rStyle w:val="Hyperlink"/>
          <w:rFonts w:ascii="Trebuchet MS" w:hAnsi="Trebuchet MS" w:cs="Futura"/>
          <w:b/>
          <w:color w:val="auto"/>
          <w:sz w:val="16"/>
          <w:szCs w:val="16"/>
          <w:u w:val="none"/>
        </w:rPr>
      </w:pPr>
    </w:p>
    <w:p w14:paraId="4A60171D" w14:textId="7D955120" w:rsidR="00890944" w:rsidRDefault="00890944" w:rsidP="00890944">
      <w:pPr>
        <w:rPr>
          <w:rStyle w:val="Hyperlink"/>
          <w:rFonts w:ascii="Trebuchet MS" w:hAnsi="Trebuchet MS" w:cs="Futura"/>
          <w:color w:val="auto"/>
          <w:sz w:val="22"/>
          <w:szCs w:val="22"/>
          <w:u w:val="none"/>
        </w:rPr>
      </w:pPr>
      <w:r w:rsidRPr="0017176B">
        <w:rPr>
          <w:rStyle w:val="Hyperlink"/>
          <w:rFonts w:ascii="Trebuchet MS" w:hAnsi="Trebuchet MS" w:cs="Futura"/>
          <w:color w:val="auto"/>
          <w:sz w:val="22"/>
          <w:szCs w:val="22"/>
          <w:u w:val="none"/>
        </w:rPr>
        <w:t xml:space="preserve">3.  Bring both books on the first day of class </w:t>
      </w:r>
      <w:r w:rsidRPr="0017176B">
        <w:rPr>
          <w:rStyle w:val="Hyperlink"/>
          <w:rFonts w:ascii="Trebuchet MS" w:hAnsi="Trebuchet MS" w:cs="Futura"/>
          <w:color w:val="auto"/>
          <w:sz w:val="22"/>
          <w:szCs w:val="22"/>
          <w:u w:val="none"/>
        </w:rPr>
        <w:sym w:font="Wingdings" w:char="F04A"/>
      </w:r>
    </w:p>
    <w:p w14:paraId="71DF98E4" w14:textId="77777777" w:rsidR="0017176B" w:rsidRPr="004A712C" w:rsidRDefault="0017176B" w:rsidP="00890944">
      <w:pPr>
        <w:rPr>
          <w:rStyle w:val="Hyperlink"/>
          <w:rFonts w:ascii="Trebuchet MS" w:hAnsi="Trebuchet MS" w:cs="Futura"/>
          <w:color w:val="auto"/>
          <w:sz w:val="16"/>
          <w:szCs w:val="16"/>
          <w:u w:val="none"/>
        </w:rPr>
      </w:pPr>
    </w:p>
    <w:p w14:paraId="78B455CB" w14:textId="77777777" w:rsidR="00A76F2F" w:rsidRDefault="0017176B" w:rsidP="00890944">
      <w:pPr>
        <w:rPr>
          <w:rStyle w:val="Hyperlink"/>
          <w:rFonts w:ascii="Trebuchet MS" w:hAnsi="Trebuchet MS" w:cs="Futura"/>
          <w:color w:val="auto"/>
          <w:sz w:val="22"/>
          <w:szCs w:val="22"/>
          <w:u w:val="none"/>
        </w:rPr>
      </w:pPr>
      <w:r>
        <w:rPr>
          <w:rStyle w:val="Hyperlink"/>
          <w:rFonts w:ascii="Trebuchet MS" w:hAnsi="Trebuchet MS" w:cs="Futura"/>
          <w:color w:val="auto"/>
          <w:sz w:val="22"/>
          <w:szCs w:val="22"/>
          <w:u w:val="none"/>
        </w:rPr>
        <w:t xml:space="preserve">4.  Email Mrs. Baker if you have any </w:t>
      </w:r>
      <w:r w:rsidR="00A675CC">
        <w:rPr>
          <w:rStyle w:val="Hyperlink"/>
          <w:rFonts w:ascii="Trebuchet MS" w:hAnsi="Trebuchet MS" w:cs="Futura"/>
          <w:color w:val="auto"/>
          <w:sz w:val="22"/>
          <w:szCs w:val="22"/>
          <w:u w:val="none"/>
        </w:rPr>
        <w:t>questions about this assignment</w:t>
      </w:r>
      <w:r w:rsidR="00676FD2">
        <w:rPr>
          <w:rStyle w:val="Hyperlink"/>
          <w:rFonts w:ascii="Trebuchet MS" w:hAnsi="Trebuchet MS" w:cs="Futura"/>
          <w:color w:val="auto"/>
          <w:sz w:val="22"/>
          <w:szCs w:val="22"/>
          <w:u w:val="none"/>
        </w:rPr>
        <w:t xml:space="preserve"> </w:t>
      </w:r>
      <w:r w:rsidR="00A76F2F">
        <w:rPr>
          <w:rStyle w:val="Hyperlink"/>
          <w:rFonts w:ascii="Trebuchet MS" w:hAnsi="Trebuchet MS" w:cs="Futura"/>
          <w:color w:val="auto"/>
          <w:sz w:val="22"/>
          <w:szCs w:val="22"/>
          <w:u w:val="none"/>
        </w:rPr>
        <w:t xml:space="preserve">or the book you wish to          </w:t>
      </w:r>
    </w:p>
    <w:p w14:paraId="29F951F3" w14:textId="3CC1142A" w:rsidR="0017176B" w:rsidRDefault="00A76F2F" w:rsidP="00890944">
      <w:pPr>
        <w:rPr>
          <w:rStyle w:val="Hyperlink"/>
          <w:rFonts w:ascii="Trebuchet MS" w:hAnsi="Trebuchet MS" w:cs="Futura"/>
          <w:color w:val="auto"/>
          <w:sz w:val="22"/>
          <w:szCs w:val="22"/>
          <w:u w:val="none"/>
        </w:rPr>
      </w:pPr>
      <w:r>
        <w:rPr>
          <w:rStyle w:val="Hyperlink"/>
          <w:rFonts w:ascii="Trebuchet MS" w:hAnsi="Trebuchet MS" w:cs="Futura"/>
          <w:color w:val="auto"/>
          <w:sz w:val="22"/>
          <w:szCs w:val="22"/>
          <w:u w:val="none"/>
        </w:rPr>
        <w:t xml:space="preserve">     </w:t>
      </w:r>
      <w:proofErr w:type="gramStart"/>
      <w:r>
        <w:rPr>
          <w:rStyle w:val="Hyperlink"/>
          <w:rFonts w:ascii="Trebuchet MS" w:hAnsi="Trebuchet MS" w:cs="Futura"/>
          <w:color w:val="auto"/>
          <w:sz w:val="22"/>
          <w:szCs w:val="22"/>
          <w:u w:val="none"/>
        </w:rPr>
        <w:t>read</w:t>
      </w:r>
      <w:proofErr w:type="gramEnd"/>
      <w:r>
        <w:rPr>
          <w:rStyle w:val="Hyperlink"/>
          <w:rFonts w:ascii="Trebuchet MS" w:hAnsi="Trebuchet MS" w:cs="Futura"/>
          <w:color w:val="auto"/>
          <w:sz w:val="22"/>
          <w:szCs w:val="22"/>
          <w:u w:val="none"/>
        </w:rPr>
        <w:t xml:space="preserve">. </w:t>
      </w:r>
      <w:r w:rsidR="00A675CC">
        <w:rPr>
          <w:rStyle w:val="Hyperlink"/>
          <w:rFonts w:ascii="Trebuchet MS" w:hAnsi="Trebuchet MS" w:cs="Futura"/>
          <w:color w:val="auto"/>
          <w:sz w:val="22"/>
          <w:szCs w:val="22"/>
          <w:u w:val="none"/>
        </w:rPr>
        <w:t>(</w:t>
      </w:r>
      <w:hyperlink r:id="rId8" w:history="1">
        <w:r w:rsidR="00676FD2" w:rsidRPr="00CB7156">
          <w:rPr>
            <w:rStyle w:val="Hyperlink"/>
            <w:rFonts w:ascii="Trebuchet MS" w:hAnsi="Trebuchet MS" w:cs="Futura"/>
            <w:sz w:val="22"/>
            <w:szCs w:val="22"/>
          </w:rPr>
          <w:t>bakerw@lisd.net</w:t>
        </w:r>
      </w:hyperlink>
      <w:r w:rsidR="00A675CC">
        <w:rPr>
          <w:rStyle w:val="Hyperlink"/>
          <w:rFonts w:ascii="Trebuchet MS" w:hAnsi="Trebuchet MS" w:cs="Futura"/>
          <w:color w:val="auto"/>
          <w:sz w:val="22"/>
          <w:szCs w:val="22"/>
          <w:u w:val="none"/>
        </w:rPr>
        <w:t>)</w:t>
      </w:r>
    </w:p>
    <w:p w14:paraId="04582055" w14:textId="77777777" w:rsidR="004A712C" w:rsidRPr="004A712C" w:rsidRDefault="004A712C" w:rsidP="00890944">
      <w:pPr>
        <w:rPr>
          <w:rStyle w:val="Hyperlink"/>
          <w:rFonts w:ascii="Trebuchet MS" w:hAnsi="Trebuchet MS" w:cs="Futura"/>
          <w:color w:val="auto"/>
          <w:sz w:val="16"/>
          <w:szCs w:val="16"/>
          <w:u w:val="none"/>
        </w:rPr>
      </w:pPr>
    </w:p>
    <w:p w14:paraId="43DD0A5C" w14:textId="2E72DA2F" w:rsidR="004A712C" w:rsidRPr="004A712C" w:rsidRDefault="004A712C" w:rsidP="00890944">
      <w:pPr>
        <w:rPr>
          <w:rStyle w:val="Hyperlink"/>
          <w:rFonts w:ascii="Trebuchet MS" w:hAnsi="Trebuchet MS" w:cs="Futura"/>
          <w:color w:val="FF0000"/>
          <w:sz w:val="22"/>
          <w:szCs w:val="22"/>
          <w:u w:val="none"/>
        </w:rPr>
      </w:pPr>
      <w:r w:rsidRPr="004A712C">
        <w:rPr>
          <w:rStyle w:val="Hyperlink"/>
          <w:rFonts w:ascii="Trebuchet MS" w:hAnsi="Trebuchet MS" w:cs="Futura"/>
          <w:color w:val="FF0000"/>
          <w:sz w:val="22"/>
          <w:szCs w:val="22"/>
          <w:u w:val="none"/>
        </w:rPr>
        <w:t>* This summer reading assignment will apply to all students regardless of GT distinctions</w:t>
      </w:r>
      <w:r w:rsidR="00480B21">
        <w:rPr>
          <w:rStyle w:val="Hyperlink"/>
          <w:rFonts w:ascii="Trebuchet MS" w:hAnsi="Trebuchet MS" w:cs="Futura"/>
          <w:color w:val="FF0000"/>
          <w:sz w:val="22"/>
          <w:szCs w:val="22"/>
          <w:u w:val="none"/>
        </w:rPr>
        <w:t>.</w:t>
      </w:r>
    </w:p>
    <w:p w14:paraId="667802D4" w14:textId="77777777" w:rsidR="007837DF" w:rsidRPr="004A712C" w:rsidRDefault="007837DF" w:rsidP="00540267">
      <w:pPr>
        <w:rPr>
          <w:rFonts w:ascii="Futura" w:hAnsi="Futura" w:cs="Futura"/>
          <w:sz w:val="16"/>
          <w:szCs w:val="16"/>
        </w:rPr>
      </w:pPr>
    </w:p>
    <w:p w14:paraId="34F23803" w14:textId="067D1E9B" w:rsidR="00540267" w:rsidRPr="0017176B" w:rsidRDefault="00890944" w:rsidP="00540267">
      <w:pPr>
        <w:rPr>
          <w:rFonts w:ascii="Trebuchet MS" w:hAnsi="Trebuchet MS" w:cs="Futura"/>
          <w:sz w:val="22"/>
          <w:szCs w:val="22"/>
        </w:rPr>
      </w:pPr>
      <w:r w:rsidRPr="0017176B">
        <w:rPr>
          <w:rFonts w:ascii="Trebuchet MS" w:hAnsi="Trebuchet MS" w:cs="Futura"/>
          <w:sz w:val="22"/>
          <w:szCs w:val="22"/>
        </w:rPr>
        <w:t xml:space="preserve"> *Bo</w:t>
      </w:r>
      <w:r w:rsidR="00540267" w:rsidRPr="0017176B">
        <w:rPr>
          <w:rFonts w:ascii="Trebuchet MS" w:hAnsi="Trebuchet MS" w:cs="Futura"/>
          <w:sz w:val="22"/>
          <w:szCs w:val="22"/>
        </w:rPr>
        <w:t>th books must be read by the first day of school, August 2</w:t>
      </w:r>
      <w:r w:rsidR="00322349">
        <w:rPr>
          <w:rFonts w:ascii="Trebuchet MS" w:hAnsi="Trebuchet MS" w:cs="Futura"/>
          <w:sz w:val="22"/>
          <w:szCs w:val="22"/>
        </w:rPr>
        <w:t>2</w:t>
      </w:r>
      <w:r w:rsidR="00540267" w:rsidRPr="0017176B">
        <w:rPr>
          <w:rFonts w:ascii="Trebuchet MS" w:hAnsi="Trebuchet MS" w:cs="Futura"/>
          <w:sz w:val="22"/>
          <w:szCs w:val="22"/>
        </w:rPr>
        <w:t>, 201</w:t>
      </w:r>
      <w:r w:rsidR="00322349">
        <w:rPr>
          <w:rFonts w:ascii="Trebuchet MS" w:hAnsi="Trebuchet MS" w:cs="Futura"/>
          <w:sz w:val="22"/>
          <w:szCs w:val="22"/>
        </w:rPr>
        <w:t>6</w:t>
      </w:r>
      <w:r w:rsidR="00540267" w:rsidRPr="0017176B">
        <w:rPr>
          <w:rFonts w:ascii="Trebuchet MS" w:hAnsi="Trebuchet MS" w:cs="Futura"/>
          <w:sz w:val="22"/>
          <w:szCs w:val="22"/>
        </w:rPr>
        <w:t>.</w:t>
      </w:r>
    </w:p>
    <w:p w14:paraId="4B5B97E4" w14:textId="4B30296F" w:rsidR="00540267" w:rsidRPr="0017176B" w:rsidRDefault="007837DF" w:rsidP="00540267">
      <w:pPr>
        <w:rPr>
          <w:rFonts w:ascii="Trebuchet MS" w:hAnsi="Trebuchet MS" w:cs="Futura"/>
          <w:sz w:val="22"/>
          <w:szCs w:val="22"/>
        </w:rPr>
      </w:pPr>
      <w:r w:rsidRPr="0017176B">
        <w:rPr>
          <w:rFonts w:ascii="Trebuchet MS" w:hAnsi="Trebuchet MS" w:cs="Futura"/>
          <w:sz w:val="22"/>
          <w:szCs w:val="22"/>
        </w:rPr>
        <w:t xml:space="preserve"> Students should expect an </w:t>
      </w:r>
      <w:r w:rsidR="00540267" w:rsidRPr="0017176B">
        <w:rPr>
          <w:rFonts w:ascii="Trebuchet MS" w:hAnsi="Trebuchet MS" w:cs="Futura"/>
          <w:sz w:val="22"/>
          <w:szCs w:val="22"/>
        </w:rPr>
        <w:t xml:space="preserve">assessment during the first </w:t>
      </w:r>
      <w:r w:rsidR="00480B21">
        <w:rPr>
          <w:rFonts w:ascii="Trebuchet MS" w:hAnsi="Trebuchet MS" w:cs="Futura"/>
          <w:sz w:val="22"/>
          <w:szCs w:val="22"/>
        </w:rPr>
        <w:t xml:space="preserve">two </w:t>
      </w:r>
      <w:r w:rsidR="00540267" w:rsidRPr="0017176B">
        <w:rPr>
          <w:rFonts w:ascii="Trebuchet MS" w:hAnsi="Trebuchet MS" w:cs="Futura"/>
          <w:sz w:val="22"/>
          <w:szCs w:val="22"/>
        </w:rPr>
        <w:t>week</w:t>
      </w:r>
      <w:r w:rsidR="00480B21">
        <w:rPr>
          <w:rFonts w:ascii="Trebuchet MS" w:hAnsi="Trebuchet MS" w:cs="Futura"/>
          <w:sz w:val="22"/>
          <w:szCs w:val="22"/>
        </w:rPr>
        <w:t>s</w:t>
      </w:r>
      <w:r w:rsidR="00540267" w:rsidRPr="0017176B">
        <w:rPr>
          <w:rFonts w:ascii="Trebuchet MS" w:hAnsi="Trebuchet MS" w:cs="Futura"/>
          <w:sz w:val="22"/>
          <w:szCs w:val="22"/>
        </w:rPr>
        <w:t xml:space="preserve"> of class over </w:t>
      </w:r>
      <w:r w:rsidRPr="0017176B">
        <w:rPr>
          <w:rFonts w:ascii="Trebuchet MS" w:hAnsi="Trebuchet MS" w:cs="Futura"/>
          <w:sz w:val="22"/>
          <w:szCs w:val="22"/>
        </w:rPr>
        <w:t>the novel</w:t>
      </w:r>
      <w:r w:rsidR="00540267" w:rsidRPr="0017176B">
        <w:rPr>
          <w:rFonts w:ascii="Trebuchet MS" w:hAnsi="Trebuchet MS" w:cs="Futura"/>
          <w:sz w:val="22"/>
          <w:szCs w:val="22"/>
        </w:rPr>
        <w:t xml:space="preserve">. </w:t>
      </w:r>
    </w:p>
    <w:p w14:paraId="5DF7927B" w14:textId="397A05D4" w:rsidR="007B0750" w:rsidRDefault="00540267" w:rsidP="00540267">
      <w:pPr>
        <w:rPr>
          <w:rFonts w:ascii="Trebuchet MS" w:hAnsi="Trebuchet MS" w:cs="Futura"/>
          <w:sz w:val="16"/>
          <w:szCs w:val="16"/>
        </w:rPr>
      </w:pPr>
      <w:r w:rsidRPr="0017176B">
        <w:rPr>
          <w:rFonts w:ascii="Trebuchet MS" w:hAnsi="Trebuchet MS" w:cs="Futura"/>
          <w:sz w:val="22"/>
          <w:szCs w:val="22"/>
        </w:rPr>
        <w:t xml:space="preserve"> Students who begin class </w:t>
      </w:r>
      <w:r w:rsidR="00ED6F93" w:rsidRPr="0017176B">
        <w:rPr>
          <w:rFonts w:ascii="Trebuchet MS" w:hAnsi="Trebuchet MS" w:cs="Futura"/>
          <w:sz w:val="22"/>
          <w:szCs w:val="22"/>
        </w:rPr>
        <w:t>in January will test in January.</w:t>
      </w:r>
    </w:p>
    <w:p w14:paraId="193E7327" w14:textId="77777777" w:rsidR="004A712C" w:rsidRPr="004A712C" w:rsidRDefault="004A712C" w:rsidP="00540267">
      <w:pPr>
        <w:rPr>
          <w:rFonts w:ascii="Trebuchet MS" w:hAnsi="Trebuchet MS" w:cs="Futura"/>
          <w:sz w:val="16"/>
          <w:szCs w:val="16"/>
        </w:rPr>
      </w:pPr>
    </w:p>
    <w:p w14:paraId="386DB058" w14:textId="0DB15A45" w:rsidR="008A5EB3" w:rsidRPr="0017176B" w:rsidRDefault="00540267" w:rsidP="00540267">
      <w:pPr>
        <w:rPr>
          <w:rFonts w:ascii="Trebuchet MS" w:hAnsi="Trebuchet MS" w:cs="Futura"/>
          <w:sz w:val="22"/>
          <w:szCs w:val="22"/>
        </w:rPr>
      </w:pPr>
      <w:r w:rsidRPr="0017176B">
        <w:rPr>
          <w:rFonts w:ascii="Trebuchet MS" w:hAnsi="Trebuchet MS" w:cs="Futura"/>
          <w:b/>
          <w:sz w:val="22"/>
          <w:szCs w:val="22"/>
          <w:u w:val="single"/>
        </w:rPr>
        <w:t>WARNING:</w:t>
      </w:r>
      <w:r w:rsidRPr="0017176B">
        <w:rPr>
          <w:rFonts w:ascii="Trebuchet MS" w:hAnsi="Trebuchet MS" w:cs="Futura"/>
          <w:sz w:val="22"/>
          <w:szCs w:val="22"/>
        </w:rPr>
        <w:t xml:space="preserve">  Do not procrastinate completing this assignment based on what your schedule indicates.  Students who experience a schedule change from a spring class to</w:t>
      </w:r>
      <w:r w:rsidR="00FD24F9" w:rsidRPr="0017176B">
        <w:rPr>
          <w:rFonts w:ascii="Trebuchet MS" w:hAnsi="Trebuchet MS" w:cs="Futura"/>
          <w:sz w:val="22"/>
          <w:szCs w:val="22"/>
        </w:rPr>
        <w:t xml:space="preserve"> a fall class will not receive extended time. Both books should</w:t>
      </w:r>
      <w:r w:rsidR="00ED6F93" w:rsidRPr="0017176B">
        <w:rPr>
          <w:rFonts w:ascii="Trebuchet MS" w:hAnsi="Trebuchet MS" w:cs="Futura"/>
          <w:sz w:val="22"/>
          <w:szCs w:val="22"/>
        </w:rPr>
        <w:t xml:space="preserve"> be completed over the summer!</w:t>
      </w:r>
    </w:p>
    <w:p w14:paraId="749626D3" w14:textId="77777777" w:rsidR="00EC7268" w:rsidRPr="0017176B" w:rsidRDefault="00EC7268" w:rsidP="00540267">
      <w:pPr>
        <w:rPr>
          <w:rFonts w:ascii="Trebuchet MS" w:hAnsi="Trebuchet MS" w:cs="Futura"/>
          <w:sz w:val="22"/>
          <w:szCs w:val="22"/>
        </w:rPr>
      </w:pPr>
    </w:p>
    <w:p w14:paraId="70C6FE15" w14:textId="77777777" w:rsidR="00EC7268" w:rsidRDefault="00EC7268" w:rsidP="004F7814">
      <w:pPr>
        <w:rPr>
          <w:u w:val="single"/>
        </w:rPr>
      </w:pPr>
    </w:p>
    <w:p w14:paraId="4E20528E" w14:textId="77777777" w:rsidR="00EC7268" w:rsidRDefault="00EC7268" w:rsidP="004F7814"/>
    <w:p w14:paraId="2E05417A" w14:textId="77777777" w:rsidR="00480B21" w:rsidRDefault="00480B21" w:rsidP="004F7814"/>
    <w:p w14:paraId="1AADA529" w14:textId="77777777" w:rsidR="00480B21" w:rsidRDefault="00480B21" w:rsidP="004F7814"/>
    <w:p w14:paraId="785B26D8" w14:textId="25B2F122" w:rsidR="00890944" w:rsidRDefault="00002F04" w:rsidP="004F7814">
      <w:r>
        <w:t xml:space="preserve">***Students who </w:t>
      </w:r>
      <w:r w:rsidR="0017176B">
        <w:t xml:space="preserve">are </w:t>
      </w:r>
      <w:r>
        <w:t>enrolled in a HUMANITIES</w:t>
      </w:r>
      <w:r w:rsidRPr="006E6A6D">
        <w:rPr>
          <w:color w:val="FF0000"/>
        </w:rPr>
        <w:t>*</w:t>
      </w:r>
      <w:r>
        <w:t xml:space="preserve"> course should al</w:t>
      </w:r>
      <w:r w:rsidR="00480B21">
        <w:t xml:space="preserve">so purchase the following novel and </w:t>
      </w:r>
      <w:r w:rsidR="00480B21" w:rsidRPr="00480B21">
        <w:rPr>
          <w:u w:val="single"/>
        </w:rPr>
        <w:t>read part one</w:t>
      </w:r>
      <w:r w:rsidR="00480B21">
        <w:t xml:space="preserve"> by the first day of school.</w:t>
      </w:r>
      <w:r>
        <w:t xml:space="preserve"> </w:t>
      </w:r>
      <w:r w:rsidR="00480B21">
        <w:t>This</w:t>
      </w:r>
      <w:r>
        <w:t xml:space="preserve"> will be our first unit of study following </w:t>
      </w:r>
      <w:r w:rsidR="006E6A6D">
        <w:t>the</w:t>
      </w:r>
      <w:r>
        <w:t xml:space="preserve"> </w:t>
      </w:r>
      <w:r w:rsidR="00A50186">
        <w:t>summer reading assessment.</w:t>
      </w:r>
    </w:p>
    <w:p w14:paraId="3A86B438" w14:textId="77777777" w:rsidR="006E6A6D" w:rsidRDefault="006E6A6D" w:rsidP="006E6A6D">
      <w:pPr>
        <w:rPr>
          <w:rFonts w:ascii="Trebuchet MS" w:hAnsi="Trebuchet MS" w:cs="Times New Roman"/>
          <w:sz w:val="20"/>
          <w:szCs w:val="20"/>
        </w:rPr>
      </w:pPr>
    </w:p>
    <w:p w14:paraId="1E86D546" w14:textId="5F2488F0" w:rsidR="006E6A6D" w:rsidRPr="006E6A6D" w:rsidRDefault="006E6A6D" w:rsidP="006E6A6D">
      <w:pPr>
        <w:rPr>
          <w:rFonts w:ascii="Trebuchet MS" w:hAnsi="Trebuchet MS" w:cs="Times New Roman"/>
          <w:color w:val="FF0000"/>
          <w:sz w:val="20"/>
          <w:szCs w:val="20"/>
        </w:rPr>
      </w:pPr>
      <w:r>
        <w:rPr>
          <w:rFonts w:ascii="Trebuchet MS" w:hAnsi="Trebuchet MS" w:cs="Times New Roman"/>
          <w:color w:val="FF0000"/>
          <w:sz w:val="20"/>
          <w:szCs w:val="20"/>
        </w:rPr>
        <w:t>*</w:t>
      </w:r>
      <w:r w:rsidRPr="006E6A6D">
        <w:rPr>
          <w:rFonts w:ascii="Trebuchet MS" w:hAnsi="Trebuchet MS" w:cs="Times New Roman"/>
          <w:color w:val="FF0000"/>
          <w:sz w:val="20"/>
          <w:szCs w:val="20"/>
        </w:rPr>
        <w:t xml:space="preserve">A humanities </w:t>
      </w:r>
      <w:r w:rsidR="00EF126E">
        <w:rPr>
          <w:rFonts w:ascii="Trebuchet MS" w:hAnsi="Trebuchet MS" w:cs="Times New Roman"/>
          <w:color w:val="FF0000"/>
          <w:sz w:val="20"/>
          <w:szCs w:val="20"/>
        </w:rPr>
        <w:t>student is one who is enrolled in either</w:t>
      </w:r>
    </w:p>
    <w:p w14:paraId="43856BF4" w14:textId="5008EA95" w:rsidR="006E6A6D" w:rsidRPr="006E6A6D" w:rsidRDefault="006E6A6D" w:rsidP="006E6A6D">
      <w:pPr>
        <w:rPr>
          <w:rFonts w:ascii="Trebuchet MS" w:hAnsi="Trebuchet MS"/>
          <w:color w:val="FF0000"/>
          <w:sz w:val="20"/>
          <w:szCs w:val="20"/>
        </w:rPr>
      </w:pPr>
      <w:r w:rsidRPr="006E6A6D">
        <w:rPr>
          <w:rFonts w:ascii="Trebuchet MS" w:hAnsi="Trebuchet MS" w:cs="Times New Roman"/>
          <w:color w:val="FF0000"/>
          <w:sz w:val="20"/>
          <w:szCs w:val="20"/>
        </w:rPr>
        <w:t xml:space="preserve">PreAP English I </w:t>
      </w:r>
      <w:r w:rsidRPr="00EF126E">
        <w:rPr>
          <w:rFonts w:ascii="Trebuchet MS" w:hAnsi="Trebuchet MS" w:cs="Times New Roman"/>
          <w:color w:val="FF0000"/>
          <w:sz w:val="20"/>
          <w:szCs w:val="20"/>
          <w:u w:val="single"/>
        </w:rPr>
        <w:t>with</w:t>
      </w:r>
      <w:r w:rsidRPr="006E6A6D">
        <w:rPr>
          <w:rFonts w:ascii="Trebuchet MS" w:hAnsi="Trebuchet MS" w:cs="Times New Roman"/>
          <w:color w:val="FF0000"/>
          <w:sz w:val="20"/>
          <w:szCs w:val="20"/>
        </w:rPr>
        <w:t xml:space="preserve"> PreAP Geography   </w:t>
      </w:r>
      <w:r w:rsidRPr="006E6A6D">
        <w:rPr>
          <w:rFonts w:ascii="Trebuchet MS" w:hAnsi="Trebuchet MS" w:cs="Times New Roman"/>
          <w:b/>
          <w:color w:val="FF0000"/>
          <w:sz w:val="20"/>
          <w:szCs w:val="20"/>
          <w:u w:val="single"/>
        </w:rPr>
        <w:t>OR</w:t>
      </w:r>
      <w:r w:rsidRPr="006E6A6D">
        <w:rPr>
          <w:rFonts w:ascii="Trebuchet MS" w:hAnsi="Trebuchet MS" w:cs="Times New Roman"/>
          <w:color w:val="FF0000"/>
          <w:sz w:val="20"/>
          <w:szCs w:val="20"/>
        </w:rPr>
        <w:t xml:space="preserve">   PreAP English I </w:t>
      </w:r>
      <w:r w:rsidRPr="00EF126E">
        <w:rPr>
          <w:rFonts w:ascii="Trebuchet MS" w:hAnsi="Trebuchet MS" w:cs="Times New Roman"/>
          <w:color w:val="FF0000"/>
          <w:sz w:val="20"/>
          <w:szCs w:val="20"/>
          <w:u w:val="single"/>
        </w:rPr>
        <w:t>with</w:t>
      </w:r>
      <w:r w:rsidRPr="006E6A6D">
        <w:rPr>
          <w:rFonts w:ascii="Trebuchet MS" w:hAnsi="Trebuchet MS" w:cs="Times New Roman"/>
          <w:color w:val="FF0000"/>
          <w:sz w:val="20"/>
          <w:szCs w:val="20"/>
        </w:rPr>
        <w:t xml:space="preserve"> AP Human Geography</w:t>
      </w:r>
      <w:r w:rsidRPr="006E6A6D">
        <w:rPr>
          <w:rFonts w:ascii="Trebuchet MS" w:hAnsi="Trebuchet MS" w:cs="Times New Roman"/>
          <w:color w:val="FF0000"/>
          <w:sz w:val="20"/>
          <w:szCs w:val="20"/>
        </w:rPr>
        <w:tab/>
      </w:r>
    </w:p>
    <w:p w14:paraId="708B3C11" w14:textId="77777777" w:rsidR="006E6A6D" w:rsidRPr="006E6A6D" w:rsidRDefault="006E6A6D" w:rsidP="00FB138E">
      <w:pPr>
        <w:pStyle w:val="ListParagraph"/>
        <w:widowControl w:val="0"/>
        <w:autoSpaceDE w:val="0"/>
        <w:autoSpaceDN w:val="0"/>
        <w:adjustRightInd w:val="0"/>
        <w:ind w:left="288"/>
        <w:rPr>
          <w:rFonts w:ascii="Trebuchet MS" w:hAnsi="Trebuchet MS"/>
          <w:color w:val="FF0000"/>
        </w:rPr>
      </w:pPr>
    </w:p>
    <w:p w14:paraId="2E5A40CC" w14:textId="23541187" w:rsidR="008677D8" w:rsidRPr="00FB138E" w:rsidRDefault="00EC7268" w:rsidP="00FB138E">
      <w:pPr>
        <w:pStyle w:val="ListParagraph"/>
        <w:widowControl w:val="0"/>
        <w:numPr>
          <w:ilvl w:val="0"/>
          <w:numId w:val="9"/>
        </w:numPr>
        <w:autoSpaceDE w:val="0"/>
        <w:autoSpaceDN w:val="0"/>
        <w:adjustRightInd w:val="0"/>
        <w:rPr>
          <w:rFonts w:ascii="Trebuchet MS" w:hAnsi="Trebuchet MS"/>
        </w:rPr>
      </w:pPr>
      <w:r w:rsidRPr="00FB138E">
        <w:rPr>
          <w:rFonts w:ascii="Trebuchet MS" w:hAnsi="Trebuchet MS"/>
          <w:b/>
          <w:i/>
        </w:rPr>
        <w:t>Outcasts United</w:t>
      </w:r>
      <w:r w:rsidRPr="00FB138E">
        <w:rPr>
          <w:rFonts w:ascii="Trebuchet MS" w:hAnsi="Trebuchet MS"/>
          <w:i/>
        </w:rPr>
        <w:t xml:space="preserve"> </w:t>
      </w:r>
      <w:r w:rsidRPr="00FB138E">
        <w:rPr>
          <w:rFonts w:ascii="Trebuchet MS" w:hAnsi="Trebuchet MS"/>
        </w:rPr>
        <w:t>by Warren St. John</w:t>
      </w:r>
      <w:r w:rsidR="008677D8" w:rsidRPr="00FB138E">
        <w:rPr>
          <w:rFonts w:ascii="Trebuchet MS" w:hAnsi="Trebuchet MS"/>
        </w:rPr>
        <w:t xml:space="preserve"> </w:t>
      </w:r>
      <w:r w:rsidR="00DB5B25" w:rsidRPr="00480B21">
        <w:rPr>
          <w:rFonts w:ascii="Trebuchet MS" w:hAnsi="Trebuchet MS"/>
          <w:b/>
          <w:highlight w:val="yellow"/>
        </w:rPr>
        <w:t>(</w:t>
      </w:r>
      <w:r w:rsidR="008677D8" w:rsidRPr="00480B21">
        <w:rPr>
          <w:rFonts w:ascii="Trebuchet MS" w:hAnsi="Trebuchet MS"/>
          <w:b/>
          <w:highlight w:val="yellow"/>
        </w:rPr>
        <w:t>not adapted</w:t>
      </w:r>
      <w:r w:rsidR="00DB5B25" w:rsidRPr="00480B21">
        <w:rPr>
          <w:rFonts w:ascii="Trebuchet MS" w:hAnsi="Trebuchet MS"/>
          <w:b/>
          <w:highlight w:val="yellow"/>
        </w:rPr>
        <w:t xml:space="preserve"> version</w:t>
      </w:r>
      <w:r w:rsidR="008677D8" w:rsidRPr="00480B21">
        <w:rPr>
          <w:rFonts w:ascii="Trebuchet MS" w:hAnsi="Trebuchet MS"/>
          <w:b/>
          <w:highlight w:val="yellow"/>
        </w:rPr>
        <w:t>)</w:t>
      </w:r>
    </w:p>
    <w:p w14:paraId="7176E80E" w14:textId="5774A3DB" w:rsidR="008677D8" w:rsidRPr="008677D8" w:rsidRDefault="008677D8" w:rsidP="008677D8">
      <w:pPr>
        <w:widowControl w:val="0"/>
        <w:autoSpaceDE w:val="0"/>
        <w:autoSpaceDN w:val="0"/>
        <w:adjustRightInd w:val="0"/>
        <w:rPr>
          <w:rFonts w:ascii="Consolas" w:eastAsiaTheme="minorEastAsia" w:hAnsi="Consolas" w:cs="Consolas"/>
          <w:sz w:val="16"/>
          <w:szCs w:val="16"/>
        </w:rPr>
      </w:pPr>
      <w:r w:rsidRPr="008677D8">
        <w:rPr>
          <w:rFonts w:ascii="Consolas" w:eastAsiaTheme="minorEastAsia" w:hAnsi="Consolas" w:cs="Consolas"/>
          <w:sz w:val="16"/>
          <w:szCs w:val="16"/>
        </w:rPr>
        <w:t>Paperback: 320 pages</w:t>
      </w:r>
    </w:p>
    <w:p w14:paraId="79B1524D" w14:textId="77777777" w:rsidR="008677D8" w:rsidRPr="008677D8" w:rsidRDefault="008677D8" w:rsidP="008677D8">
      <w:pPr>
        <w:widowControl w:val="0"/>
        <w:autoSpaceDE w:val="0"/>
        <w:autoSpaceDN w:val="0"/>
        <w:adjustRightInd w:val="0"/>
        <w:rPr>
          <w:rFonts w:ascii="Consolas" w:eastAsiaTheme="minorEastAsia" w:hAnsi="Consolas" w:cs="Consolas"/>
          <w:sz w:val="16"/>
          <w:szCs w:val="16"/>
        </w:rPr>
      </w:pPr>
      <w:r w:rsidRPr="008677D8">
        <w:rPr>
          <w:rFonts w:ascii="Consolas" w:eastAsiaTheme="minorEastAsia" w:hAnsi="Consolas" w:cs="Consolas"/>
          <w:sz w:val="16"/>
          <w:szCs w:val="16"/>
        </w:rPr>
        <w:t>Publisher: Spiegel &amp; Grau; 11.1.2009 edition (December 1, 2009)</w:t>
      </w:r>
    </w:p>
    <w:p w14:paraId="22AF3F7F" w14:textId="77777777" w:rsidR="008677D8" w:rsidRPr="008677D8" w:rsidRDefault="008677D8" w:rsidP="008677D8">
      <w:pPr>
        <w:widowControl w:val="0"/>
        <w:autoSpaceDE w:val="0"/>
        <w:autoSpaceDN w:val="0"/>
        <w:adjustRightInd w:val="0"/>
        <w:rPr>
          <w:rFonts w:ascii="Consolas" w:eastAsiaTheme="minorEastAsia" w:hAnsi="Consolas" w:cs="Consolas"/>
          <w:sz w:val="16"/>
          <w:szCs w:val="16"/>
        </w:rPr>
      </w:pPr>
      <w:r w:rsidRPr="008677D8">
        <w:rPr>
          <w:rFonts w:ascii="Consolas" w:eastAsiaTheme="minorEastAsia" w:hAnsi="Consolas" w:cs="Consolas"/>
          <w:sz w:val="16"/>
          <w:szCs w:val="16"/>
        </w:rPr>
        <w:t>Language: English</w:t>
      </w:r>
    </w:p>
    <w:p w14:paraId="3823B7CA" w14:textId="77777777" w:rsidR="008677D8" w:rsidRPr="008677D8" w:rsidRDefault="008677D8" w:rsidP="008677D8">
      <w:pPr>
        <w:widowControl w:val="0"/>
        <w:autoSpaceDE w:val="0"/>
        <w:autoSpaceDN w:val="0"/>
        <w:adjustRightInd w:val="0"/>
        <w:rPr>
          <w:rFonts w:ascii="Consolas" w:eastAsiaTheme="minorEastAsia" w:hAnsi="Consolas" w:cs="Consolas"/>
          <w:sz w:val="16"/>
          <w:szCs w:val="16"/>
        </w:rPr>
      </w:pPr>
      <w:r w:rsidRPr="008677D8">
        <w:rPr>
          <w:rFonts w:ascii="Consolas" w:eastAsiaTheme="minorEastAsia" w:hAnsi="Consolas" w:cs="Consolas"/>
          <w:sz w:val="16"/>
          <w:szCs w:val="16"/>
        </w:rPr>
        <w:t>ISBN-10: 0385522045</w:t>
      </w:r>
    </w:p>
    <w:p w14:paraId="34563BF9" w14:textId="4D4E9341" w:rsidR="00EC7268" w:rsidRDefault="008677D8" w:rsidP="008677D8">
      <w:pPr>
        <w:rPr>
          <w:rFonts w:ascii="Consolas" w:eastAsiaTheme="minorEastAsia" w:hAnsi="Consolas" w:cs="Consolas"/>
          <w:sz w:val="16"/>
          <w:szCs w:val="16"/>
        </w:rPr>
      </w:pPr>
      <w:r w:rsidRPr="008677D8">
        <w:rPr>
          <w:rFonts w:ascii="Consolas" w:eastAsiaTheme="minorEastAsia" w:hAnsi="Consolas" w:cs="Consolas"/>
          <w:sz w:val="16"/>
          <w:szCs w:val="16"/>
        </w:rPr>
        <w:t>ISBN-13: 978-0385522045</w:t>
      </w:r>
    </w:p>
    <w:p w14:paraId="612AA7C2" w14:textId="77777777" w:rsidR="00B6203E" w:rsidRDefault="00B6203E" w:rsidP="008677D8">
      <w:pPr>
        <w:rPr>
          <w:rFonts w:ascii="Consolas" w:eastAsiaTheme="minorEastAsia" w:hAnsi="Consolas" w:cs="Consolas"/>
          <w:sz w:val="16"/>
          <w:szCs w:val="16"/>
        </w:rPr>
      </w:pPr>
    </w:p>
    <w:p w14:paraId="53516656" w14:textId="6D4364EB" w:rsidR="00B6203E" w:rsidRDefault="00B6203E" w:rsidP="00B6203E">
      <w:pPr>
        <w:rPr>
          <w:rFonts w:ascii="Trebuchet MS" w:hAnsi="Trebuchet MS"/>
          <w:i/>
          <w:sz w:val="16"/>
          <w:szCs w:val="16"/>
        </w:rPr>
      </w:pPr>
      <w:r w:rsidRPr="00B6203E">
        <w:rPr>
          <w:rFonts w:ascii="Consolas" w:eastAsiaTheme="minorEastAsia" w:hAnsi="Consolas" w:cs="Consolas"/>
          <w:sz w:val="16"/>
          <w:szCs w:val="16"/>
          <w:highlight w:val="yellow"/>
        </w:rPr>
        <w:t>Two versions of this book are available. Please purchase this version.</w:t>
      </w:r>
    </w:p>
    <w:p w14:paraId="74CFC0F7" w14:textId="77777777" w:rsidR="00B6203E" w:rsidRPr="00EC7268" w:rsidRDefault="00B6203E" w:rsidP="00EC7268">
      <w:pPr>
        <w:pStyle w:val="ListParagraph"/>
        <w:ind w:left="360"/>
        <w:rPr>
          <w:rFonts w:ascii="Trebuchet MS" w:hAnsi="Trebuchet MS"/>
          <w:i/>
          <w:sz w:val="16"/>
          <w:szCs w:val="16"/>
        </w:rPr>
      </w:pPr>
    </w:p>
    <w:p w14:paraId="6B47861D" w14:textId="77777777" w:rsidR="00EC7268" w:rsidRDefault="00EC7268" w:rsidP="00EC7268">
      <w:pPr>
        <w:rPr>
          <w:rFonts w:ascii="Trebuchet MS" w:hAnsi="Trebuchet MS" w:cs="Times New Roman"/>
          <w:sz w:val="20"/>
          <w:szCs w:val="20"/>
        </w:rPr>
      </w:pPr>
      <w:r w:rsidRPr="00EC7268">
        <w:rPr>
          <w:rFonts w:ascii="Trebuchet MS" w:hAnsi="Trebuchet MS" w:cs="Times New Roman"/>
          <w:sz w:val="20"/>
          <w:szCs w:val="20"/>
        </w:rPr>
        <w:t>Clarkston, Georgia, was a typical Southern town until it was designated a refugee settlement center in the 1990s, becoming the first American home for scores of families in flight from the world’s war zones—from Liberia and Sudan to Iraq and Afghanistan. Suddenly Clarkston’s streets were filled with women wearing the hijab, the smells of cumin and curry, and kids of all colors playing soccer in any open space they could find. The town also became home to Luma Mufleh, an American-educated Jordanian woman who founded a youth soccer team to unify Clarkston’s refugee children and keep them off the streets. These kids named themselves the Fugees.</w:t>
      </w:r>
    </w:p>
    <w:p w14:paraId="208B0EE0" w14:textId="77777777" w:rsidR="00002F04" w:rsidRDefault="00002F04" w:rsidP="00EC7268">
      <w:pPr>
        <w:rPr>
          <w:rFonts w:ascii="Trebuchet MS" w:hAnsi="Trebuchet MS" w:cs="Times New Roman"/>
          <w:sz w:val="20"/>
          <w:szCs w:val="20"/>
        </w:rPr>
      </w:pPr>
    </w:p>
    <w:p w14:paraId="5A5E9E58" w14:textId="77777777" w:rsidR="001977A7" w:rsidRDefault="001977A7" w:rsidP="00EC7268">
      <w:pPr>
        <w:rPr>
          <w:rFonts w:ascii="Trebuchet MS" w:hAnsi="Trebuchet MS" w:cs="Times New Roman"/>
          <w:sz w:val="20"/>
          <w:szCs w:val="20"/>
        </w:rPr>
      </w:pPr>
    </w:p>
    <w:p w14:paraId="7AED74C0" w14:textId="3EBAC753" w:rsidR="001977A7" w:rsidRDefault="001977A7" w:rsidP="00EC7268">
      <w:pPr>
        <w:rPr>
          <w:rFonts w:ascii="Trebuchet MS" w:hAnsi="Trebuchet MS" w:cs="Times New Roman"/>
          <w:sz w:val="20"/>
          <w:szCs w:val="20"/>
        </w:rPr>
      </w:pPr>
      <w:r>
        <w:rPr>
          <w:rFonts w:ascii="Trebuchet MS" w:hAnsi="Trebuchet MS" w:cs="Times New Roman"/>
          <w:sz w:val="20"/>
          <w:szCs w:val="20"/>
        </w:rPr>
        <w:t>*In the event that a student requests an alternate assignment, one will be provided from the LISD approved reading list.</w:t>
      </w:r>
    </w:p>
    <w:p w14:paraId="11C6657E" w14:textId="77777777" w:rsidR="00002F04" w:rsidRDefault="00002F04" w:rsidP="00EC7268">
      <w:pPr>
        <w:rPr>
          <w:rFonts w:ascii="Trebuchet MS" w:hAnsi="Trebuchet MS" w:cs="Times New Roman"/>
          <w:sz w:val="20"/>
          <w:szCs w:val="20"/>
        </w:rPr>
      </w:pPr>
    </w:p>
    <w:p w14:paraId="0CF12AB7" w14:textId="77777777" w:rsidR="0078128B" w:rsidRPr="00FB138E" w:rsidRDefault="0078128B" w:rsidP="008A5EB3">
      <w:pPr>
        <w:rPr>
          <w:rFonts w:ascii="Bangla MN" w:hAnsi="Bangla MN"/>
        </w:rPr>
      </w:pPr>
    </w:p>
    <w:p w14:paraId="412861BE" w14:textId="77777777" w:rsidR="00DB5B25" w:rsidRPr="00DB5B25" w:rsidRDefault="00DB5B25" w:rsidP="008A5EB3">
      <w:pPr>
        <w:rPr>
          <w:rFonts w:ascii="Trebuchet MS" w:hAnsi="Trebuchet MS"/>
          <w:b/>
          <w:u w:val="single"/>
        </w:rPr>
      </w:pPr>
    </w:p>
    <w:p w14:paraId="716713C4" w14:textId="77777777" w:rsidR="003B4B22" w:rsidRDefault="003B4B22" w:rsidP="008A5EB3">
      <w:pPr>
        <w:rPr>
          <w:rFonts w:ascii="Trebuchet MS" w:hAnsi="Trebuchet MS"/>
          <w:b/>
          <w:sz w:val="22"/>
          <w:szCs w:val="22"/>
          <w:u w:val="single"/>
        </w:rPr>
      </w:pPr>
    </w:p>
    <w:p w14:paraId="15BA4FA6" w14:textId="1FC58A66" w:rsidR="008A5EB3" w:rsidRPr="00FA1821" w:rsidRDefault="008A5EB3" w:rsidP="008A5EB3">
      <w:pPr>
        <w:rPr>
          <w:rFonts w:ascii="Trebuchet MS" w:hAnsi="Trebuchet MS"/>
          <w:sz w:val="22"/>
          <w:szCs w:val="22"/>
        </w:rPr>
      </w:pPr>
    </w:p>
    <w:sectPr w:rsidR="008A5EB3" w:rsidRPr="00FA1821" w:rsidSect="0017176B">
      <w:pgSz w:w="12240" w:h="15840"/>
      <w:pgMar w:top="0" w:right="720" w:bottom="21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aiandra GD">
    <w:altName w:val="Candara"/>
    <w:charset w:val="00"/>
    <w:family w:val="swiss"/>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Futura">
    <w:panose1 w:val="020B0602020204020303"/>
    <w:charset w:val="00"/>
    <w:family w:val="auto"/>
    <w:pitch w:val="variable"/>
    <w:sig w:usb0="80000067" w:usb1="00000000" w:usb2="00000000" w:usb3="00000000" w:csb0="000001FB" w:csb1="00000000"/>
  </w:font>
  <w:font w:name="Consolas">
    <w:panose1 w:val="020B0609020204030204"/>
    <w:charset w:val="00"/>
    <w:family w:val="auto"/>
    <w:pitch w:val="variable"/>
    <w:sig w:usb0="E10002FF" w:usb1="4000FCFF" w:usb2="00000009" w:usb3="00000000" w:csb0="0000019F" w:csb1="00000000"/>
  </w:font>
  <w:font w:name="Bangla MN">
    <w:panose1 w:val="02000500020000000000"/>
    <w:charset w:val="00"/>
    <w:family w:val="auto"/>
    <w:pitch w:val="variable"/>
    <w:sig w:usb0="80008003" w:usb1="1000C0C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FBE"/>
    <w:multiLevelType w:val="hybridMultilevel"/>
    <w:tmpl w:val="7CB8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0537C"/>
    <w:multiLevelType w:val="hybridMultilevel"/>
    <w:tmpl w:val="115C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E5FC0"/>
    <w:multiLevelType w:val="hybridMultilevel"/>
    <w:tmpl w:val="04B4D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752D20"/>
    <w:multiLevelType w:val="hybridMultilevel"/>
    <w:tmpl w:val="FCFA98FC"/>
    <w:lvl w:ilvl="0" w:tplc="0C00C92C">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40372"/>
    <w:multiLevelType w:val="hybridMultilevel"/>
    <w:tmpl w:val="E0DE3AC4"/>
    <w:lvl w:ilvl="0" w:tplc="39D0531C">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77185F"/>
    <w:multiLevelType w:val="hybridMultilevel"/>
    <w:tmpl w:val="01206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02285E"/>
    <w:multiLevelType w:val="hybridMultilevel"/>
    <w:tmpl w:val="8B96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56625"/>
    <w:multiLevelType w:val="hybridMultilevel"/>
    <w:tmpl w:val="B868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A2457"/>
    <w:multiLevelType w:val="hybridMultilevel"/>
    <w:tmpl w:val="C930F0DE"/>
    <w:lvl w:ilvl="0" w:tplc="39D0531C">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D04930"/>
    <w:multiLevelType w:val="hybridMultilevel"/>
    <w:tmpl w:val="E1588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9"/>
  </w:num>
  <w:num w:numId="4">
    <w:abstractNumId w:val="2"/>
  </w:num>
  <w:num w:numId="5">
    <w:abstractNumId w:val="0"/>
  </w:num>
  <w:num w:numId="6">
    <w:abstractNumId w:val="6"/>
  </w:num>
  <w:num w:numId="7">
    <w:abstractNumId w:val="4"/>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67"/>
    <w:rsid w:val="00002F04"/>
    <w:rsid w:val="0017176B"/>
    <w:rsid w:val="001977A7"/>
    <w:rsid w:val="00227712"/>
    <w:rsid w:val="00231BCD"/>
    <w:rsid w:val="00322349"/>
    <w:rsid w:val="003B4B22"/>
    <w:rsid w:val="003C01C8"/>
    <w:rsid w:val="00480B21"/>
    <w:rsid w:val="00497F76"/>
    <w:rsid w:val="004A712C"/>
    <w:rsid w:val="004F7814"/>
    <w:rsid w:val="00505C5F"/>
    <w:rsid w:val="00540267"/>
    <w:rsid w:val="00676FD2"/>
    <w:rsid w:val="006E6A6D"/>
    <w:rsid w:val="00742F1B"/>
    <w:rsid w:val="0078128B"/>
    <w:rsid w:val="007837DF"/>
    <w:rsid w:val="0079698B"/>
    <w:rsid w:val="007B0750"/>
    <w:rsid w:val="007F2A57"/>
    <w:rsid w:val="00837272"/>
    <w:rsid w:val="008677D8"/>
    <w:rsid w:val="00890944"/>
    <w:rsid w:val="008A5EB3"/>
    <w:rsid w:val="00911848"/>
    <w:rsid w:val="00912D29"/>
    <w:rsid w:val="00A50186"/>
    <w:rsid w:val="00A675CC"/>
    <w:rsid w:val="00A76F2F"/>
    <w:rsid w:val="00AE2112"/>
    <w:rsid w:val="00B33E2D"/>
    <w:rsid w:val="00B6203E"/>
    <w:rsid w:val="00BA5668"/>
    <w:rsid w:val="00BB5F7F"/>
    <w:rsid w:val="00BD4E80"/>
    <w:rsid w:val="00C166AC"/>
    <w:rsid w:val="00CE246B"/>
    <w:rsid w:val="00DB5B25"/>
    <w:rsid w:val="00EC7268"/>
    <w:rsid w:val="00ED6F93"/>
    <w:rsid w:val="00EF126E"/>
    <w:rsid w:val="00F25618"/>
    <w:rsid w:val="00FA1821"/>
    <w:rsid w:val="00FB138E"/>
    <w:rsid w:val="00FD2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701D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67"/>
    <w:rPr>
      <w:rFonts w:ascii="Arial" w:eastAsia="Times New Roman" w:hAnsi="Arial" w:cs="Arial"/>
    </w:rPr>
  </w:style>
  <w:style w:type="paragraph" w:styleId="Heading1">
    <w:name w:val="heading 1"/>
    <w:basedOn w:val="Normal"/>
    <w:link w:val="Heading1Char"/>
    <w:uiPriority w:val="9"/>
    <w:qFormat/>
    <w:rsid w:val="008A5EB3"/>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0267"/>
    <w:rPr>
      <w:color w:val="0000FF"/>
      <w:u w:val="single"/>
    </w:rPr>
  </w:style>
  <w:style w:type="paragraph" w:styleId="BalloonText">
    <w:name w:val="Balloon Text"/>
    <w:basedOn w:val="Normal"/>
    <w:link w:val="BalloonTextChar"/>
    <w:uiPriority w:val="99"/>
    <w:semiHidden/>
    <w:unhideWhenUsed/>
    <w:rsid w:val="005402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267"/>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8A5EB3"/>
    <w:rPr>
      <w:rFonts w:ascii="Times" w:hAnsi="Times"/>
      <w:b/>
      <w:bCs/>
      <w:kern w:val="36"/>
      <w:sz w:val="48"/>
      <w:szCs w:val="48"/>
    </w:rPr>
  </w:style>
  <w:style w:type="paragraph" w:styleId="z-TopofForm">
    <w:name w:val="HTML Top of Form"/>
    <w:basedOn w:val="Normal"/>
    <w:next w:val="Normal"/>
    <w:link w:val="z-TopofFormChar"/>
    <w:hidden/>
    <w:uiPriority w:val="99"/>
    <w:semiHidden/>
    <w:unhideWhenUsed/>
    <w:rsid w:val="008A5EB3"/>
    <w:pPr>
      <w:pBdr>
        <w:bottom w:val="single" w:sz="6" w:space="1" w:color="auto"/>
      </w:pBdr>
      <w:jc w:val="center"/>
    </w:pPr>
    <w:rPr>
      <w:rFonts w:eastAsiaTheme="minorEastAsia"/>
      <w:vanish/>
      <w:sz w:val="16"/>
      <w:szCs w:val="16"/>
    </w:rPr>
  </w:style>
  <w:style w:type="character" w:customStyle="1" w:styleId="z-TopofFormChar">
    <w:name w:val="z-Top of Form Char"/>
    <w:basedOn w:val="DefaultParagraphFont"/>
    <w:link w:val="z-TopofForm"/>
    <w:uiPriority w:val="99"/>
    <w:semiHidden/>
    <w:rsid w:val="008A5EB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A5EB3"/>
    <w:pPr>
      <w:pBdr>
        <w:top w:val="single" w:sz="6" w:space="1" w:color="auto"/>
      </w:pBdr>
      <w:jc w:val="center"/>
    </w:pPr>
    <w:rPr>
      <w:rFonts w:eastAsiaTheme="minorEastAsia"/>
      <w:vanish/>
      <w:sz w:val="16"/>
      <w:szCs w:val="16"/>
    </w:rPr>
  </w:style>
  <w:style w:type="character" w:customStyle="1" w:styleId="z-BottomofFormChar">
    <w:name w:val="z-Bottom of Form Char"/>
    <w:basedOn w:val="DefaultParagraphFont"/>
    <w:link w:val="z-BottomofForm"/>
    <w:uiPriority w:val="99"/>
    <w:semiHidden/>
    <w:rsid w:val="008A5EB3"/>
    <w:rPr>
      <w:rFonts w:ascii="Arial" w:hAnsi="Arial" w:cs="Arial"/>
      <w:vanish/>
      <w:sz w:val="16"/>
      <w:szCs w:val="16"/>
    </w:rPr>
  </w:style>
  <w:style w:type="character" w:customStyle="1" w:styleId="by">
    <w:name w:val="by"/>
    <w:basedOn w:val="DefaultParagraphFont"/>
    <w:rsid w:val="008A5EB3"/>
  </w:style>
  <w:style w:type="character" w:customStyle="1" w:styleId="greytext">
    <w:name w:val="greytext"/>
    <w:basedOn w:val="DefaultParagraphFont"/>
    <w:rsid w:val="008A5EB3"/>
  </w:style>
  <w:style w:type="character" w:customStyle="1" w:styleId="stars">
    <w:name w:val="stars"/>
    <w:basedOn w:val="DefaultParagraphFont"/>
    <w:rsid w:val="008A5EB3"/>
  </w:style>
  <w:style w:type="character" w:customStyle="1" w:styleId="average">
    <w:name w:val="average"/>
    <w:basedOn w:val="DefaultParagraphFont"/>
    <w:rsid w:val="008A5EB3"/>
  </w:style>
  <w:style w:type="character" w:customStyle="1" w:styleId="value-title">
    <w:name w:val="value-title"/>
    <w:basedOn w:val="DefaultParagraphFont"/>
    <w:rsid w:val="008A5EB3"/>
  </w:style>
  <w:style w:type="character" w:styleId="FollowedHyperlink">
    <w:name w:val="FollowedHyperlink"/>
    <w:basedOn w:val="DefaultParagraphFont"/>
    <w:uiPriority w:val="99"/>
    <w:semiHidden/>
    <w:unhideWhenUsed/>
    <w:rsid w:val="008A5EB3"/>
    <w:rPr>
      <w:color w:val="800080" w:themeColor="followedHyperlink"/>
      <w:u w:val="single"/>
    </w:rPr>
  </w:style>
  <w:style w:type="paragraph" w:styleId="ListParagraph">
    <w:name w:val="List Paragraph"/>
    <w:basedOn w:val="Normal"/>
    <w:uiPriority w:val="34"/>
    <w:qFormat/>
    <w:rsid w:val="008A5EB3"/>
    <w:pPr>
      <w:ind w:left="720"/>
      <w:contextualSpacing/>
    </w:pPr>
  </w:style>
  <w:style w:type="character" w:styleId="Emphasis">
    <w:name w:val="Emphasis"/>
    <w:basedOn w:val="DefaultParagraphFont"/>
    <w:uiPriority w:val="20"/>
    <w:qFormat/>
    <w:rsid w:val="00BD4E80"/>
    <w:rPr>
      <w:i/>
      <w:iCs/>
    </w:rPr>
  </w:style>
  <w:style w:type="paragraph" w:styleId="NoSpacing">
    <w:name w:val="No Spacing"/>
    <w:uiPriority w:val="1"/>
    <w:qFormat/>
    <w:rsid w:val="00DB5B25"/>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67"/>
    <w:rPr>
      <w:rFonts w:ascii="Arial" w:eastAsia="Times New Roman" w:hAnsi="Arial" w:cs="Arial"/>
    </w:rPr>
  </w:style>
  <w:style w:type="paragraph" w:styleId="Heading1">
    <w:name w:val="heading 1"/>
    <w:basedOn w:val="Normal"/>
    <w:link w:val="Heading1Char"/>
    <w:uiPriority w:val="9"/>
    <w:qFormat/>
    <w:rsid w:val="008A5EB3"/>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0267"/>
    <w:rPr>
      <w:color w:val="0000FF"/>
      <w:u w:val="single"/>
    </w:rPr>
  </w:style>
  <w:style w:type="paragraph" w:styleId="BalloonText">
    <w:name w:val="Balloon Text"/>
    <w:basedOn w:val="Normal"/>
    <w:link w:val="BalloonTextChar"/>
    <w:uiPriority w:val="99"/>
    <w:semiHidden/>
    <w:unhideWhenUsed/>
    <w:rsid w:val="005402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267"/>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8A5EB3"/>
    <w:rPr>
      <w:rFonts w:ascii="Times" w:hAnsi="Times"/>
      <w:b/>
      <w:bCs/>
      <w:kern w:val="36"/>
      <w:sz w:val="48"/>
      <w:szCs w:val="48"/>
    </w:rPr>
  </w:style>
  <w:style w:type="paragraph" w:styleId="z-TopofForm">
    <w:name w:val="HTML Top of Form"/>
    <w:basedOn w:val="Normal"/>
    <w:next w:val="Normal"/>
    <w:link w:val="z-TopofFormChar"/>
    <w:hidden/>
    <w:uiPriority w:val="99"/>
    <w:semiHidden/>
    <w:unhideWhenUsed/>
    <w:rsid w:val="008A5EB3"/>
    <w:pPr>
      <w:pBdr>
        <w:bottom w:val="single" w:sz="6" w:space="1" w:color="auto"/>
      </w:pBdr>
      <w:jc w:val="center"/>
    </w:pPr>
    <w:rPr>
      <w:rFonts w:eastAsiaTheme="minorEastAsia"/>
      <w:vanish/>
      <w:sz w:val="16"/>
      <w:szCs w:val="16"/>
    </w:rPr>
  </w:style>
  <w:style w:type="character" w:customStyle="1" w:styleId="z-TopofFormChar">
    <w:name w:val="z-Top of Form Char"/>
    <w:basedOn w:val="DefaultParagraphFont"/>
    <w:link w:val="z-TopofForm"/>
    <w:uiPriority w:val="99"/>
    <w:semiHidden/>
    <w:rsid w:val="008A5EB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A5EB3"/>
    <w:pPr>
      <w:pBdr>
        <w:top w:val="single" w:sz="6" w:space="1" w:color="auto"/>
      </w:pBdr>
      <w:jc w:val="center"/>
    </w:pPr>
    <w:rPr>
      <w:rFonts w:eastAsiaTheme="minorEastAsia"/>
      <w:vanish/>
      <w:sz w:val="16"/>
      <w:szCs w:val="16"/>
    </w:rPr>
  </w:style>
  <w:style w:type="character" w:customStyle="1" w:styleId="z-BottomofFormChar">
    <w:name w:val="z-Bottom of Form Char"/>
    <w:basedOn w:val="DefaultParagraphFont"/>
    <w:link w:val="z-BottomofForm"/>
    <w:uiPriority w:val="99"/>
    <w:semiHidden/>
    <w:rsid w:val="008A5EB3"/>
    <w:rPr>
      <w:rFonts w:ascii="Arial" w:hAnsi="Arial" w:cs="Arial"/>
      <w:vanish/>
      <w:sz w:val="16"/>
      <w:szCs w:val="16"/>
    </w:rPr>
  </w:style>
  <w:style w:type="character" w:customStyle="1" w:styleId="by">
    <w:name w:val="by"/>
    <w:basedOn w:val="DefaultParagraphFont"/>
    <w:rsid w:val="008A5EB3"/>
  </w:style>
  <w:style w:type="character" w:customStyle="1" w:styleId="greytext">
    <w:name w:val="greytext"/>
    <w:basedOn w:val="DefaultParagraphFont"/>
    <w:rsid w:val="008A5EB3"/>
  </w:style>
  <w:style w:type="character" w:customStyle="1" w:styleId="stars">
    <w:name w:val="stars"/>
    <w:basedOn w:val="DefaultParagraphFont"/>
    <w:rsid w:val="008A5EB3"/>
  </w:style>
  <w:style w:type="character" w:customStyle="1" w:styleId="average">
    <w:name w:val="average"/>
    <w:basedOn w:val="DefaultParagraphFont"/>
    <w:rsid w:val="008A5EB3"/>
  </w:style>
  <w:style w:type="character" w:customStyle="1" w:styleId="value-title">
    <w:name w:val="value-title"/>
    <w:basedOn w:val="DefaultParagraphFont"/>
    <w:rsid w:val="008A5EB3"/>
  </w:style>
  <w:style w:type="character" w:styleId="FollowedHyperlink">
    <w:name w:val="FollowedHyperlink"/>
    <w:basedOn w:val="DefaultParagraphFont"/>
    <w:uiPriority w:val="99"/>
    <w:semiHidden/>
    <w:unhideWhenUsed/>
    <w:rsid w:val="008A5EB3"/>
    <w:rPr>
      <w:color w:val="800080" w:themeColor="followedHyperlink"/>
      <w:u w:val="single"/>
    </w:rPr>
  </w:style>
  <w:style w:type="paragraph" w:styleId="ListParagraph">
    <w:name w:val="List Paragraph"/>
    <w:basedOn w:val="Normal"/>
    <w:uiPriority w:val="34"/>
    <w:qFormat/>
    <w:rsid w:val="008A5EB3"/>
    <w:pPr>
      <w:ind w:left="720"/>
      <w:contextualSpacing/>
    </w:pPr>
  </w:style>
  <w:style w:type="character" w:styleId="Emphasis">
    <w:name w:val="Emphasis"/>
    <w:basedOn w:val="DefaultParagraphFont"/>
    <w:uiPriority w:val="20"/>
    <w:qFormat/>
    <w:rsid w:val="00BD4E80"/>
    <w:rPr>
      <w:i/>
      <w:iCs/>
    </w:rPr>
  </w:style>
  <w:style w:type="paragraph" w:styleId="NoSpacing">
    <w:name w:val="No Spacing"/>
    <w:uiPriority w:val="1"/>
    <w:qFormat/>
    <w:rsid w:val="00DB5B25"/>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62903">
      <w:bodyDiv w:val="1"/>
      <w:marLeft w:val="0"/>
      <w:marRight w:val="0"/>
      <w:marTop w:val="0"/>
      <w:marBottom w:val="0"/>
      <w:divBdr>
        <w:top w:val="none" w:sz="0" w:space="0" w:color="auto"/>
        <w:left w:val="none" w:sz="0" w:space="0" w:color="auto"/>
        <w:bottom w:val="none" w:sz="0" w:space="0" w:color="auto"/>
        <w:right w:val="none" w:sz="0" w:space="0" w:color="auto"/>
      </w:divBdr>
      <w:divsChild>
        <w:div w:id="1786191892">
          <w:marLeft w:val="0"/>
          <w:marRight w:val="0"/>
          <w:marTop w:val="0"/>
          <w:marBottom w:val="0"/>
          <w:divBdr>
            <w:top w:val="none" w:sz="0" w:space="0" w:color="auto"/>
            <w:left w:val="none" w:sz="0" w:space="0" w:color="auto"/>
            <w:bottom w:val="none" w:sz="0" w:space="0" w:color="auto"/>
            <w:right w:val="none" w:sz="0" w:space="0" w:color="auto"/>
          </w:divBdr>
          <w:divsChild>
            <w:div w:id="1053115456">
              <w:marLeft w:val="0"/>
              <w:marRight w:val="0"/>
              <w:marTop w:val="0"/>
              <w:marBottom w:val="0"/>
              <w:divBdr>
                <w:top w:val="none" w:sz="0" w:space="0" w:color="auto"/>
                <w:left w:val="none" w:sz="0" w:space="0" w:color="auto"/>
                <w:bottom w:val="none" w:sz="0" w:space="0" w:color="auto"/>
                <w:right w:val="none" w:sz="0" w:space="0" w:color="auto"/>
              </w:divBdr>
              <w:divsChild>
                <w:div w:id="1104114811">
                  <w:marLeft w:val="0"/>
                  <w:marRight w:val="0"/>
                  <w:marTop w:val="0"/>
                  <w:marBottom w:val="0"/>
                  <w:divBdr>
                    <w:top w:val="none" w:sz="0" w:space="0" w:color="auto"/>
                    <w:left w:val="none" w:sz="0" w:space="0" w:color="auto"/>
                    <w:bottom w:val="none" w:sz="0" w:space="0" w:color="auto"/>
                    <w:right w:val="none" w:sz="0" w:space="0" w:color="auto"/>
                  </w:divBdr>
                  <w:divsChild>
                    <w:div w:id="1343437830">
                      <w:marLeft w:val="0"/>
                      <w:marRight w:val="0"/>
                      <w:marTop w:val="0"/>
                      <w:marBottom w:val="0"/>
                      <w:divBdr>
                        <w:top w:val="none" w:sz="0" w:space="0" w:color="auto"/>
                        <w:left w:val="none" w:sz="0" w:space="0" w:color="auto"/>
                        <w:bottom w:val="none" w:sz="0" w:space="0" w:color="auto"/>
                        <w:right w:val="none" w:sz="0" w:space="0" w:color="auto"/>
                      </w:divBdr>
                    </w:div>
                  </w:divsChild>
                </w:div>
                <w:div w:id="346182210">
                  <w:marLeft w:val="0"/>
                  <w:marRight w:val="0"/>
                  <w:marTop w:val="0"/>
                  <w:marBottom w:val="0"/>
                  <w:divBdr>
                    <w:top w:val="none" w:sz="0" w:space="0" w:color="auto"/>
                    <w:left w:val="none" w:sz="0" w:space="0" w:color="auto"/>
                    <w:bottom w:val="none" w:sz="0" w:space="0" w:color="auto"/>
                    <w:right w:val="none" w:sz="0" w:space="0" w:color="auto"/>
                  </w:divBdr>
                  <w:divsChild>
                    <w:div w:id="1290628961">
                      <w:marLeft w:val="0"/>
                      <w:marRight w:val="0"/>
                      <w:marTop w:val="0"/>
                      <w:marBottom w:val="0"/>
                      <w:divBdr>
                        <w:top w:val="none" w:sz="0" w:space="0" w:color="auto"/>
                        <w:left w:val="none" w:sz="0" w:space="0" w:color="auto"/>
                        <w:bottom w:val="none" w:sz="0" w:space="0" w:color="auto"/>
                        <w:right w:val="none" w:sz="0" w:space="0" w:color="auto"/>
                      </w:divBdr>
                    </w:div>
                    <w:div w:id="378938294">
                      <w:marLeft w:val="0"/>
                      <w:marRight w:val="0"/>
                      <w:marTop w:val="0"/>
                      <w:marBottom w:val="0"/>
                      <w:divBdr>
                        <w:top w:val="none" w:sz="0" w:space="0" w:color="auto"/>
                        <w:left w:val="none" w:sz="0" w:space="0" w:color="auto"/>
                        <w:bottom w:val="none" w:sz="0" w:space="0" w:color="auto"/>
                        <w:right w:val="none" w:sz="0" w:space="0" w:color="auto"/>
                      </w:divBdr>
                    </w:div>
                    <w:div w:id="625166251">
                      <w:marLeft w:val="0"/>
                      <w:marRight w:val="0"/>
                      <w:marTop w:val="0"/>
                      <w:marBottom w:val="0"/>
                      <w:divBdr>
                        <w:top w:val="none" w:sz="0" w:space="0" w:color="auto"/>
                        <w:left w:val="none" w:sz="0" w:space="0" w:color="auto"/>
                        <w:bottom w:val="none" w:sz="0" w:space="0" w:color="auto"/>
                        <w:right w:val="none" w:sz="0" w:space="0" w:color="auto"/>
                      </w:divBdr>
                      <w:divsChild>
                        <w:div w:id="2125927682">
                          <w:marLeft w:val="0"/>
                          <w:marRight w:val="0"/>
                          <w:marTop w:val="0"/>
                          <w:marBottom w:val="0"/>
                          <w:divBdr>
                            <w:top w:val="none" w:sz="0" w:space="0" w:color="auto"/>
                            <w:left w:val="none" w:sz="0" w:space="0" w:color="auto"/>
                            <w:bottom w:val="none" w:sz="0" w:space="0" w:color="auto"/>
                            <w:right w:val="none" w:sz="0" w:space="0" w:color="auto"/>
                          </w:divBdr>
                        </w:div>
                        <w:div w:id="20421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3943">
              <w:marLeft w:val="0"/>
              <w:marRight w:val="0"/>
              <w:marTop w:val="0"/>
              <w:marBottom w:val="0"/>
              <w:divBdr>
                <w:top w:val="none" w:sz="0" w:space="0" w:color="auto"/>
                <w:left w:val="none" w:sz="0" w:space="0" w:color="auto"/>
                <w:bottom w:val="none" w:sz="0" w:space="0" w:color="auto"/>
                <w:right w:val="none" w:sz="0" w:space="0" w:color="auto"/>
              </w:divBdr>
              <w:divsChild>
                <w:div w:id="1872910361">
                  <w:marLeft w:val="0"/>
                  <w:marRight w:val="0"/>
                  <w:marTop w:val="0"/>
                  <w:marBottom w:val="0"/>
                  <w:divBdr>
                    <w:top w:val="none" w:sz="0" w:space="0" w:color="auto"/>
                    <w:left w:val="none" w:sz="0" w:space="0" w:color="auto"/>
                    <w:bottom w:val="none" w:sz="0" w:space="0" w:color="auto"/>
                    <w:right w:val="none" w:sz="0" w:space="0" w:color="auto"/>
                  </w:divBdr>
                </w:div>
                <w:div w:id="1298493346">
                  <w:marLeft w:val="0"/>
                  <w:marRight w:val="0"/>
                  <w:marTop w:val="0"/>
                  <w:marBottom w:val="0"/>
                  <w:divBdr>
                    <w:top w:val="none" w:sz="0" w:space="0" w:color="auto"/>
                    <w:left w:val="none" w:sz="0" w:space="0" w:color="auto"/>
                    <w:bottom w:val="none" w:sz="0" w:space="0" w:color="auto"/>
                    <w:right w:val="none" w:sz="0" w:space="0" w:color="auto"/>
                  </w:divBdr>
                </w:div>
                <w:div w:id="13287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bakerw@lisd.net" TargetMode="External"/><Relationship Id="rId8" Type="http://schemas.openxmlformats.org/officeDocument/2006/relationships/hyperlink" Target="mailto:bakerw@lisd.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3040</Characters>
  <Application>Microsoft Macintosh Word</Application>
  <DocSecurity>0</DocSecurity>
  <Lines>25</Lines>
  <Paragraphs>7</Paragraphs>
  <ScaleCrop>false</ScaleCrop>
  <Company>LISD</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Wendi</dc:creator>
  <cp:keywords/>
  <dc:description/>
  <cp:lastModifiedBy>Baker, Wendi</cp:lastModifiedBy>
  <cp:revision>2</cp:revision>
  <cp:lastPrinted>2015-05-12T16:34:00Z</cp:lastPrinted>
  <dcterms:created xsi:type="dcterms:W3CDTF">2016-05-18T22:42:00Z</dcterms:created>
  <dcterms:modified xsi:type="dcterms:W3CDTF">2016-05-18T22:42:00Z</dcterms:modified>
</cp:coreProperties>
</file>