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3D" w:rsidRDefault="004B463D" w:rsidP="004B463D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noProof/>
          <w:sz w:val="56"/>
          <w:szCs w:val="56"/>
        </w:rPr>
        <w:drawing>
          <wp:inline distT="0" distB="0" distL="0" distR="0">
            <wp:extent cx="3289300" cy="2463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C boys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63D" w:rsidRDefault="004B463D" w:rsidP="004B463D">
      <w:pPr>
        <w:jc w:val="center"/>
        <w:rPr>
          <w:sz w:val="56"/>
          <w:szCs w:val="56"/>
        </w:rPr>
      </w:pPr>
    </w:p>
    <w:p w:rsidR="00B507CA" w:rsidRPr="004B463D" w:rsidRDefault="004B463D" w:rsidP="004B463D">
      <w:pPr>
        <w:jc w:val="center"/>
        <w:rPr>
          <w:sz w:val="56"/>
          <w:szCs w:val="56"/>
        </w:rPr>
      </w:pPr>
      <w:r w:rsidRPr="004B463D">
        <w:rPr>
          <w:sz w:val="56"/>
          <w:szCs w:val="56"/>
        </w:rPr>
        <w:t xml:space="preserve">Which is more important for the </w:t>
      </w:r>
      <w:proofErr w:type="spellStart"/>
      <w:r w:rsidRPr="004B463D">
        <w:rPr>
          <w:sz w:val="56"/>
          <w:szCs w:val="56"/>
        </w:rPr>
        <w:t>Bedwetters</w:t>
      </w:r>
      <w:proofErr w:type="spellEnd"/>
      <w:r w:rsidRPr="004B463D">
        <w:rPr>
          <w:sz w:val="56"/>
          <w:szCs w:val="56"/>
        </w:rPr>
        <w:t>: the journey or the destination?</w:t>
      </w:r>
    </w:p>
    <w:sectPr w:rsidR="00B507CA" w:rsidRPr="004B463D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3D"/>
    <w:rsid w:val="004B463D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6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6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68</Characters>
  <Application>Microsoft Macintosh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2015-11-06T00:18:00Z</dcterms:created>
  <dcterms:modified xsi:type="dcterms:W3CDTF">2015-11-06T00:22:00Z</dcterms:modified>
</cp:coreProperties>
</file>